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096D" w14:textId="7ED754D9" w:rsidR="000D4225" w:rsidRDefault="007404FE" w:rsidP="000D422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E13E5" wp14:editId="5283BD15">
                <wp:simplePos x="0" y="0"/>
                <wp:positionH relativeFrom="column">
                  <wp:posOffset>22225</wp:posOffset>
                </wp:positionH>
                <wp:positionV relativeFrom="paragraph">
                  <wp:posOffset>51976</wp:posOffset>
                </wp:positionV>
                <wp:extent cx="8517255" cy="498475"/>
                <wp:effectExtent l="8255" t="15875" r="1841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7255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28B027" w14:textId="4E00D19C" w:rsidR="00FF1E10" w:rsidRPr="009800CC" w:rsidRDefault="00A23094" w:rsidP="000D422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 w:rsidRPr="009800CC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  <w:t>Matrix</w:t>
                            </w:r>
                            <w:r w:rsidR="00942EC4" w:rsidRPr="009800CC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  <w:t xml:space="preserve"> f</w:t>
                            </w:r>
                            <w:r w:rsidR="009800CC" w:rsidRPr="009800CC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  <w:t>or</w:t>
                            </w:r>
                            <w:r w:rsidR="00942EC4" w:rsidRPr="009800CC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800CC" w:rsidRPr="009800CC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  <w:t>Designing the</w:t>
                            </w:r>
                            <w:r w:rsidR="00F5275E" w:rsidRPr="009800CC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0177E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  <w:t>History</w:t>
                            </w:r>
                            <w:r w:rsidR="009800CC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  <w:lang w:val="en-US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E13E5" id="AutoShape 2" o:spid="_x0000_s1026" style="position:absolute;margin-left:1.75pt;margin-top:4.1pt;width:670.6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&#13;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14:paraId="6628B027" w14:textId="4E00D19C" w:rsidR="00FF1E10" w:rsidRPr="009800CC" w:rsidRDefault="00A23094" w:rsidP="000D4225">
                      <w:pPr>
                        <w:jc w:val="center"/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</w:pPr>
                      <w:r w:rsidRPr="009800CC"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  <w:t>Matrix</w:t>
                      </w:r>
                      <w:r w:rsidR="00942EC4" w:rsidRPr="009800CC"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  <w:t xml:space="preserve"> f</w:t>
                      </w:r>
                      <w:r w:rsidR="009800CC" w:rsidRPr="009800CC"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  <w:t>or</w:t>
                      </w:r>
                      <w:r w:rsidR="00942EC4" w:rsidRPr="009800CC"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  <w:t xml:space="preserve"> </w:t>
                      </w:r>
                      <w:r w:rsidR="009800CC" w:rsidRPr="009800CC"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  <w:t>Designing the</w:t>
                      </w:r>
                      <w:r w:rsidR="00F5275E" w:rsidRPr="009800CC"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  <w:t xml:space="preserve"> </w:t>
                      </w:r>
                      <w:r w:rsidR="0070177E"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  <w:t>History</w:t>
                      </w:r>
                      <w:r w:rsidR="009800CC">
                        <w:rPr>
                          <w:rFonts w:ascii="Calibri" w:hAnsi="Calibri" w:cs="Calibri"/>
                          <w:b/>
                          <w:sz w:val="48"/>
                          <w:szCs w:val="28"/>
                          <w:lang w:val="en-US"/>
                        </w:rPr>
                        <w:t xml:space="preserve"> Course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B4775C" w14:textId="25C7D8DD" w:rsidR="000D4225" w:rsidRDefault="000D4225" w:rsidP="000D4225"/>
    <w:p w14:paraId="0753D952" w14:textId="77777777" w:rsidR="000D4225" w:rsidRDefault="000D4225" w:rsidP="000D4225"/>
    <w:p w14:paraId="36C4CA8C" w14:textId="77777777" w:rsidR="000D4225" w:rsidRDefault="000D4225" w:rsidP="000D4225"/>
    <w:p w14:paraId="369B39B2" w14:textId="77777777" w:rsidR="000D4225" w:rsidRDefault="000D4225" w:rsidP="000D4225"/>
    <w:tbl>
      <w:tblPr>
        <w:tblW w:w="134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88"/>
        <w:gridCol w:w="3031"/>
        <w:gridCol w:w="6079"/>
        <w:gridCol w:w="3111"/>
      </w:tblGrid>
      <w:tr w:rsidR="002A14AA" w:rsidRPr="00B73A69" w14:paraId="30731C24" w14:textId="77777777" w:rsidTr="00A74C9D">
        <w:trPr>
          <w:trHeight w:val="511"/>
        </w:trPr>
        <w:tc>
          <w:tcPr>
            <w:tcW w:w="1188" w:type="dxa"/>
            <w:vMerge w:val="restart"/>
            <w:shd w:val="clear" w:color="auto" w:fill="FF0000"/>
            <w:vAlign w:val="center"/>
          </w:tcPr>
          <w:p w14:paraId="7C013D86" w14:textId="453EA9A3" w:rsidR="002A14AA" w:rsidRPr="00BB4571" w:rsidRDefault="002A14AA" w:rsidP="00F406CF">
            <w:pPr>
              <w:spacing w:before="120" w:after="120"/>
              <w:jc w:val="center"/>
              <w:rPr>
                <w:rFonts w:ascii="Calibri" w:hAnsi="Calibri" w:cs="Calibri"/>
                <w:b/>
                <w:noProof/>
                <w:color w:val="FFFFFF"/>
                <w:sz w:val="32"/>
                <w:szCs w:val="32"/>
                <w:lang w:val="en-GB" w:eastAsia="en-US"/>
              </w:rPr>
            </w:pPr>
            <w:r w:rsidRPr="00BB4571">
              <w:rPr>
                <w:rFonts w:ascii="Calibri" w:hAnsi="Calibri" w:cs="Calibri"/>
                <w:b/>
                <w:noProof/>
                <w:color w:val="FFFFFF"/>
                <w:sz w:val="32"/>
                <w:szCs w:val="32"/>
                <w:lang w:val="en-GB" w:eastAsia="en-US"/>
              </w:rPr>
              <w:t>1</w:t>
            </w:r>
          </w:p>
        </w:tc>
        <w:tc>
          <w:tcPr>
            <w:tcW w:w="3031" w:type="dxa"/>
            <w:vMerge w:val="restart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0204AD4B" w14:textId="77777777" w:rsidR="002A14AA" w:rsidRDefault="002A14AA" w:rsidP="00F52044">
            <w:pPr>
              <w:tabs>
                <w:tab w:val="left" w:pos="306"/>
              </w:tabs>
              <w:spacing w:before="120" w:after="120"/>
              <w:rPr>
                <w:rFonts w:ascii="Calibri" w:hAnsi="Calibri" w:cs="Calibri"/>
                <w:b/>
                <w:noProof/>
                <w:sz w:val="24"/>
                <w:szCs w:val="24"/>
                <w:lang w:val="de-DE" w:eastAsia="en-US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lang w:val="de-DE" w:eastAsia="en-US"/>
              </w:rPr>
              <w:t>General Infomation:</w:t>
            </w:r>
          </w:p>
          <w:p w14:paraId="1E581EF1" w14:textId="77777777" w:rsidR="00A74C9D" w:rsidRDefault="00A74C9D" w:rsidP="00F52044">
            <w:pPr>
              <w:tabs>
                <w:tab w:val="left" w:pos="306"/>
              </w:tabs>
              <w:spacing w:before="120" w:after="120"/>
              <w:rPr>
                <w:rFonts w:ascii="Calibri" w:hAnsi="Calibri" w:cs="Calibri"/>
                <w:b/>
                <w:noProof/>
                <w:sz w:val="24"/>
                <w:szCs w:val="24"/>
                <w:lang w:val="de-DE" w:eastAsia="en-US"/>
              </w:rPr>
            </w:pPr>
          </w:p>
          <w:p w14:paraId="29128277" w14:textId="0878D38B" w:rsidR="00A74C9D" w:rsidRPr="00A74C9D" w:rsidRDefault="00A74C9D" w:rsidP="00F52044">
            <w:pPr>
              <w:tabs>
                <w:tab w:val="left" w:pos="306"/>
              </w:tabs>
              <w:spacing w:before="120" w:after="120"/>
              <w:rPr>
                <w:rFonts w:ascii="Calibri" w:hAnsi="Calibri" w:cs="Calibri"/>
                <w:b/>
                <w:noProof/>
                <w:sz w:val="24"/>
                <w:szCs w:val="24"/>
                <w:lang w:val="de-DE" w:eastAsia="en-US"/>
              </w:rPr>
            </w:pPr>
          </w:p>
        </w:tc>
        <w:tc>
          <w:tcPr>
            <w:tcW w:w="60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F45DE6" w14:textId="0D7FE47D" w:rsidR="002A14AA" w:rsidRPr="00E25007" w:rsidRDefault="002A14AA" w:rsidP="00A74C9D">
            <w:pPr>
              <w:tabs>
                <w:tab w:val="left" w:pos="306"/>
              </w:tabs>
              <w:spacing w:before="120" w:after="12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Topic:</w:t>
            </w:r>
          </w:p>
        </w:tc>
        <w:tc>
          <w:tcPr>
            <w:tcW w:w="3111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14:paraId="5FDCB0AF" w14:textId="3EE88471" w:rsidR="002A14AA" w:rsidRPr="00A74C9D" w:rsidRDefault="007404FE" w:rsidP="00A74C9D">
            <w:pPr>
              <w:tabs>
                <w:tab w:val="left" w:pos="306"/>
              </w:tabs>
              <w:spacing w:before="120" w:after="12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Course</w:t>
            </w:r>
            <w:r w:rsidR="0070177E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/</w:t>
            </w:r>
            <w:r w:rsidR="002A14AA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Module</w:t>
            </w:r>
            <w:r w:rsidR="002A14AA"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 xml:space="preserve"> Nr. </w:t>
            </w:r>
          </w:p>
        </w:tc>
      </w:tr>
      <w:tr w:rsidR="002A14AA" w:rsidRPr="00B73A69" w14:paraId="40A63091" w14:textId="77777777" w:rsidTr="00A74C9D">
        <w:trPr>
          <w:trHeight w:val="558"/>
        </w:trPr>
        <w:tc>
          <w:tcPr>
            <w:tcW w:w="1188" w:type="dxa"/>
            <w:vMerge/>
            <w:shd w:val="clear" w:color="auto" w:fill="FF0000"/>
            <w:vAlign w:val="center"/>
          </w:tcPr>
          <w:p w14:paraId="4B0B6080" w14:textId="77777777" w:rsidR="002A14AA" w:rsidRPr="00D96BE2" w:rsidRDefault="002A14AA" w:rsidP="00B75EE5">
            <w:pPr>
              <w:spacing w:before="120" w:after="120"/>
              <w:jc w:val="center"/>
              <w:rPr>
                <w:rFonts w:cs="Tahoma"/>
                <w:b/>
                <w:noProof/>
                <w:sz w:val="28"/>
                <w:szCs w:val="28"/>
                <w:lang w:val="de-DE" w:eastAsia="en-US"/>
              </w:rPr>
            </w:pPr>
          </w:p>
        </w:tc>
        <w:tc>
          <w:tcPr>
            <w:tcW w:w="3031" w:type="dxa"/>
            <w:vMerge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0E81FD06" w14:textId="77777777" w:rsidR="002A14AA" w:rsidRPr="00D96BE2" w:rsidRDefault="002A14AA" w:rsidP="00F52044">
            <w:pPr>
              <w:tabs>
                <w:tab w:val="left" w:pos="306"/>
              </w:tabs>
              <w:spacing w:before="120" w:after="120"/>
              <w:rPr>
                <w:rFonts w:cs="Tahoma"/>
                <w:b/>
                <w:noProof/>
                <w:sz w:val="28"/>
                <w:szCs w:val="28"/>
                <w:lang w:val="de-DE" w:eastAsia="en-US"/>
              </w:rPr>
            </w:pPr>
          </w:p>
        </w:tc>
        <w:tc>
          <w:tcPr>
            <w:tcW w:w="60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2F5E02" w14:textId="77777777" w:rsidR="002A14AA" w:rsidRPr="00D96BE2" w:rsidRDefault="002A14AA" w:rsidP="00753212">
            <w:pPr>
              <w:tabs>
                <w:tab w:val="left" w:pos="306"/>
              </w:tabs>
              <w:spacing w:before="120" w:after="120"/>
              <w:jc w:val="center"/>
              <w:rPr>
                <w:rFonts w:cs="Tahoma"/>
                <w:b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3E363543" w14:textId="77777777" w:rsidR="002A14AA" w:rsidRPr="00D96BE2" w:rsidRDefault="002A14AA" w:rsidP="00753212">
            <w:pPr>
              <w:tabs>
                <w:tab w:val="left" w:pos="306"/>
              </w:tabs>
              <w:spacing w:before="120" w:after="120"/>
              <w:jc w:val="center"/>
              <w:rPr>
                <w:rFonts w:cs="Tahoma"/>
                <w:b/>
                <w:noProof/>
                <w:sz w:val="16"/>
                <w:szCs w:val="28"/>
                <w:lang w:val="de-DE" w:eastAsia="en-US"/>
              </w:rPr>
            </w:pPr>
          </w:p>
        </w:tc>
      </w:tr>
    </w:tbl>
    <w:p w14:paraId="42A213BA" w14:textId="77777777" w:rsidR="009F6CB4" w:rsidRPr="00C65EE7" w:rsidRDefault="009F6CB4" w:rsidP="000D4225">
      <w:pPr>
        <w:rPr>
          <w:sz w:val="14"/>
        </w:rPr>
      </w:pPr>
    </w:p>
    <w:tbl>
      <w:tblPr>
        <w:tblW w:w="1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3"/>
        <w:gridCol w:w="1402"/>
        <w:gridCol w:w="1202"/>
        <w:gridCol w:w="1502"/>
        <w:gridCol w:w="2003"/>
        <w:gridCol w:w="1502"/>
        <w:gridCol w:w="1570"/>
      </w:tblGrid>
      <w:tr w:rsidR="00BE7F2F" w:rsidRPr="00E25007" w14:paraId="2A75E25F" w14:textId="77777777" w:rsidTr="002A14AA">
        <w:trPr>
          <w:cantSplit/>
          <w:trHeight w:val="197"/>
        </w:trPr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5EDB935F" w14:textId="61021C77" w:rsidR="00BE7F2F" w:rsidRPr="002A14AA" w:rsidRDefault="002A14AA" w:rsidP="00231ACD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18"/>
                <w:lang w:val="en-US"/>
              </w:rPr>
            </w:pPr>
            <w:r w:rsidRPr="002A14AA">
              <w:rPr>
                <w:rFonts w:ascii="Calibri" w:hAnsi="Calibri" w:cs="Calibri"/>
                <w:b/>
                <w:bCs/>
                <w:sz w:val="18"/>
                <w:lang w:val="en-US"/>
              </w:rPr>
              <w:t>Planned for stage x</w:t>
            </w:r>
            <w:r w:rsidR="00F56C75">
              <w:rPr>
                <w:rFonts w:ascii="Calibri" w:hAnsi="Calibri" w:cs="Calibri"/>
                <w:b/>
                <w:bCs/>
                <w:sz w:val="18"/>
                <w:lang w:val="en-US"/>
              </w:rPr>
              <w:t>xx</w:t>
            </w:r>
            <w:r w:rsidRPr="002A14AA">
              <w:rPr>
                <w:rFonts w:ascii="Calibri" w:hAnsi="Calibri" w:cs="Calibri"/>
                <w:b/>
                <w:bCs/>
                <w:sz w:val="18"/>
                <w:lang w:val="en-US"/>
              </w:rPr>
              <w:t xml:space="preserve"> in the TE program </w:t>
            </w:r>
          </w:p>
        </w:tc>
        <w:tc>
          <w:tcPr>
            <w:tcW w:w="6109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14:paraId="28B18452" w14:textId="05821030" w:rsidR="00BE7F2F" w:rsidRPr="00E25007" w:rsidRDefault="00A862AA" w:rsidP="00C65EE7">
            <w:pPr>
              <w:tabs>
                <w:tab w:val="left" w:pos="3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28"/>
                <w:lang w:val="de-DE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28"/>
                <w:lang w:val="de-DE" w:eastAsia="en-US"/>
              </w:rPr>
              <w:t>Temporal framework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D2E0B57" w14:textId="0B5C31F4" w:rsidR="00BE7F2F" w:rsidRPr="00A862AA" w:rsidRDefault="00B85580" w:rsidP="00BE7F2F">
            <w:pPr>
              <w:shd w:val="clear" w:color="auto" w:fill="FFFFFF"/>
              <w:ind w:right="-5848"/>
              <w:rPr>
                <w:rFonts w:ascii="Calibri" w:hAnsi="Calibri" w:cs="Calibri"/>
                <w:b/>
                <w:bCs/>
                <w:sz w:val="18"/>
                <w:lang w:val="de-DE"/>
              </w:rPr>
            </w:pPr>
            <w:r w:rsidRPr="00A862AA">
              <w:rPr>
                <w:rFonts w:ascii="Calibri" w:hAnsi="Calibri" w:cs="Calibri"/>
                <w:b/>
                <w:bCs/>
                <w:sz w:val="18"/>
                <w:lang w:val="de-DE"/>
              </w:rPr>
              <w:t xml:space="preserve">     </w:t>
            </w:r>
            <w:r w:rsidR="00A862AA" w:rsidRPr="00A862AA">
              <w:rPr>
                <w:rFonts w:ascii="Calibri" w:hAnsi="Calibri" w:cs="Calibri"/>
                <w:b/>
                <w:bCs/>
                <w:sz w:val="18"/>
                <w:lang w:val="de-DE"/>
              </w:rPr>
              <w:t xml:space="preserve">                  </w:t>
            </w:r>
            <w:proofErr w:type="spellStart"/>
            <w:r w:rsidR="00A862AA" w:rsidRPr="00A862AA">
              <w:rPr>
                <w:rFonts w:ascii="Calibri" w:hAnsi="Calibri" w:cs="Calibri"/>
                <w:b/>
                <w:bCs/>
                <w:sz w:val="18"/>
                <w:lang w:val="de-DE"/>
              </w:rPr>
              <w:t>Participants</w:t>
            </w:r>
            <w:proofErr w:type="spellEnd"/>
          </w:p>
        </w:tc>
      </w:tr>
      <w:tr w:rsidR="00521224" w:rsidRPr="00E25007" w14:paraId="11E18135" w14:textId="77777777" w:rsidTr="002A14AA">
        <w:trPr>
          <w:cantSplit/>
          <w:trHeight w:val="662"/>
        </w:trPr>
        <w:tc>
          <w:tcPr>
            <w:tcW w:w="426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14:paraId="077A2138" w14:textId="77777777" w:rsidR="00521224" w:rsidRPr="00E25007" w:rsidRDefault="00521224" w:rsidP="00E05FB6">
            <w:pPr>
              <w:rPr>
                <w:rFonts w:ascii="Calibri" w:hAnsi="Calibri" w:cs="Calibri"/>
                <w:noProof/>
                <w:sz w:val="16"/>
                <w:szCs w:val="28"/>
                <w:lang w:val="fr-FR" w:eastAsia="en-US"/>
              </w:rPr>
            </w:pPr>
          </w:p>
          <w:p w14:paraId="7359187D" w14:textId="77777777" w:rsidR="00521224" w:rsidRPr="00E25007" w:rsidRDefault="00521224" w:rsidP="00E05FB6">
            <w:pPr>
              <w:rPr>
                <w:rFonts w:ascii="Calibri" w:hAnsi="Calibri" w:cs="Calibri"/>
                <w:noProof/>
                <w:sz w:val="16"/>
                <w:szCs w:val="28"/>
                <w:lang w:val="fr-FR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14:paraId="3C0D67A0" w14:textId="77777777" w:rsidR="00521224" w:rsidRDefault="00521224" w:rsidP="00FC3C76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45</w:t>
            </w:r>
            <w:r w:rsidR="00231ACD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/50</w:t>
            </w: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 xml:space="preserve"> min</w:t>
            </w:r>
          </w:p>
          <w:p w14:paraId="694D3479" w14:textId="77777777" w:rsidR="00012CB4" w:rsidRPr="00E25007" w:rsidRDefault="00012CB4" w:rsidP="00FC3C76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14:paraId="51E2ED82" w14:textId="77777777" w:rsidR="00521224" w:rsidRDefault="0052122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90</w:t>
            </w:r>
            <w:r w:rsidR="00231ACD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/100</w:t>
            </w: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min</w:t>
            </w:r>
          </w:p>
          <w:p w14:paraId="09BE6F1E" w14:textId="77777777" w:rsidR="00012CB4" w:rsidRPr="00E25007" w:rsidRDefault="00012CB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14:paraId="69B99209" w14:textId="6AF501AE" w:rsidR="00521224" w:rsidRDefault="0052122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Bloc</w:t>
            </w:r>
            <w:r w:rsidR="00A862AA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k</w:t>
            </w:r>
            <w:r w:rsidR="00012CB4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 xml:space="preserve"> (</w:t>
            </w:r>
            <w:r w:rsidR="00A862AA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from</w:t>
            </w:r>
            <w:r w:rsidR="00012CB4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 xml:space="preserve"> –</w:t>
            </w:r>
            <w:r w:rsidR="00A862AA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to</w:t>
            </w:r>
            <w:r w:rsidR="00012CB4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)</w:t>
            </w:r>
          </w:p>
          <w:p w14:paraId="0F244FB2" w14:textId="77777777" w:rsidR="00012CB4" w:rsidRPr="00E25007" w:rsidRDefault="00012CB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14:paraId="7F120CC4" w14:textId="33C26A32" w:rsidR="00521224" w:rsidRDefault="00A862AA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other</w:t>
            </w:r>
          </w:p>
          <w:p w14:paraId="7280C8BD" w14:textId="77777777" w:rsidR="00012CB4" w:rsidRPr="00E25007" w:rsidRDefault="00012CB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1A1FF82" w14:textId="097CDBE7" w:rsidR="00521224" w:rsidRDefault="00A862AA" w:rsidP="007D71C2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male</w:t>
            </w:r>
            <w:r w:rsidR="00B62D98" w:rsidRPr="00E25007">
              <w:rPr>
                <w:rFonts w:ascii="Calibri" w:hAnsi="Calibri" w:cs="Calibri"/>
                <w:sz w:val="16"/>
                <w:lang w:val="de-DE"/>
              </w:rPr>
              <w:t>:</w:t>
            </w:r>
          </w:p>
          <w:p w14:paraId="4ED3FA03" w14:textId="77777777" w:rsidR="00012CB4" w:rsidRPr="00E25007" w:rsidRDefault="00012CB4" w:rsidP="007D71C2">
            <w:pPr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2B327C" w14:textId="6EBBADAA" w:rsidR="00521224" w:rsidRDefault="00A862AA" w:rsidP="007D71C2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16"/>
                <w:lang w:val="de-DE"/>
              </w:rPr>
              <w:t>female</w:t>
            </w:r>
            <w:proofErr w:type="spellEnd"/>
            <w:r w:rsidR="00521224" w:rsidRPr="00E25007">
              <w:rPr>
                <w:rFonts w:ascii="Calibri" w:hAnsi="Calibri" w:cs="Calibri"/>
                <w:sz w:val="16"/>
                <w:lang w:val="de-DE"/>
              </w:rPr>
              <w:t>:</w:t>
            </w:r>
          </w:p>
          <w:p w14:paraId="553CA061" w14:textId="77777777" w:rsidR="00012CB4" w:rsidRPr="00E25007" w:rsidRDefault="00012CB4" w:rsidP="007D71C2">
            <w:pPr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</w:tr>
    </w:tbl>
    <w:p w14:paraId="13268B2C" w14:textId="045BF9FE" w:rsidR="00753212" w:rsidRDefault="00753212" w:rsidP="000D4225">
      <w:pPr>
        <w:rPr>
          <w:lang w:val="fr-FR"/>
        </w:rPr>
      </w:pPr>
    </w:p>
    <w:tbl>
      <w:tblPr>
        <w:tblW w:w="13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8"/>
        <w:gridCol w:w="12254"/>
      </w:tblGrid>
      <w:tr w:rsidR="00A74C9D" w:rsidRPr="00B87ACB" w14:paraId="264A3BBE" w14:textId="77777777" w:rsidTr="00A74C9D">
        <w:trPr>
          <w:trHeight w:val="571"/>
        </w:trPr>
        <w:tc>
          <w:tcPr>
            <w:tcW w:w="1198" w:type="dxa"/>
            <w:vMerge w:val="restart"/>
            <w:shd w:val="clear" w:color="auto" w:fill="FFFFFF"/>
            <w:vAlign w:val="center"/>
          </w:tcPr>
          <w:p w14:paraId="201CD181" w14:textId="53F30F66" w:rsidR="00A74C9D" w:rsidRPr="00A862AA" w:rsidRDefault="00A74C9D" w:rsidP="007F079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</w:pPr>
            <w:r w:rsidRPr="00A862AA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Emphasis on </w:t>
            </w:r>
            <w:r w:rsidR="00B87ACB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Substantive Concept(s)</w:t>
            </w:r>
          </w:p>
        </w:tc>
        <w:tc>
          <w:tcPr>
            <w:tcW w:w="12254" w:type="dxa"/>
            <w:tcBorders>
              <w:bottom w:val="single" w:sz="6" w:space="0" w:color="auto"/>
            </w:tcBorders>
            <w:shd w:val="clear" w:color="auto" w:fill="FFFFFF"/>
          </w:tcPr>
          <w:p w14:paraId="0C9E12CA" w14:textId="4181E709" w:rsidR="00A74C9D" w:rsidRPr="00A862AA" w:rsidRDefault="00A74C9D" w:rsidP="007F079B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</w:pPr>
            <w:r w:rsidRPr="00A862AA">
              <w:rPr>
                <w:rFonts w:cs="Tahoma"/>
                <w:noProof/>
                <w:sz w:val="24"/>
                <w:szCs w:val="28"/>
                <w:lang w:val="en-US" w:eastAsia="en-US"/>
              </w:rPr>
              <w:t xml:space="preserve"> </w:t>
            </w:r>
            <w:r w:rsidRPr="00A862AA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Use this field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to indicate the </w:t>
            </w:r>
            <w:r w:rsidR="00B87ACB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substantive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 concept(s) which should be elaborated/strengthened during this course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w:t>:</w:t>
            </w:r>
          </w:p>
          <w:p w14:paraId="0C470158" w14:textId="77777777" w:rsidR="00A74C9D" w:rsidRPr="009800CC" w:rsidRDefault="00A74C9D" w:rsidP="0070177E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For example:</w:t>
            </w:r>
          </w:p>
          <w:p w14:paraId="2607B06E" w14:textId="37C58755" w:rsidR="00A74C9D" w:rsidRPr="0070177E" w:rsidRDefault="00B87ACB" w:rsidP="0070177E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c</w:t>
            </w:r>
            <w:r w:rsidR="00A74C9D" w:rsidRPr="009800C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oncept of </w:t>
            </w:r>
            <w:r w:rsidR="00A74C9D" w:rsidRPr="0070177E"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w:t>p</w:t>
            </w:r>
            <w:r w:rsidR="00A74C9D"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w:t>ower, domain, democracy, dictatorship, revolution, fascism …</w:t>
            </w:r>
          </w:p>
          <w:p w14:paraId="1B0B33C9" w14:textId="7B97D8F9" w:rsidR="00A74C9D" w:rsidRDefault="00A74C9D" w:rsidP="0070177E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w:t>feudal-system, industrialisation</w:t>
            </w:r>
            <w:r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, distribution of ressources …</w:t>
            </w:r>
          </w:p>
          <w:p w14:paraId="0B6BC5F7" w14:textId="6DEFD0D0" w:rsidR="00A74C9D" w:rsidRPr="0070177E" w:rsidRDefault="00A74C9D" w:rsidP="0070177E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w:t>social stratification, diversity, gender, conflict …</w:t>
            </w:r>
          </w:p>
          <w:p w14:paraId="242AA8CF" w14:textId="041DACBF" w:rsidR="00A74C9D" w:rsidRDefault="00A74C9D" w:rsidP="0070177E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w:t>culture, renaissance, age of enlightment, modernity …</w:t>
            </w:r>
          </w:p>
          <w:p w14:paraId="57CB1DFC" w14:textId="0C3DAB4C" w:rsidR="00A74C9D" w:rsidRPr="0070177E" w:rsidRDefault="00A74C9D" w:rsidP="0070177E">
            <w:pPr>
              <w:tabs>
                <w:tab w:val="left" w:pos="306"/>
              </w:tabs>
              <w:spacing w:after="120"/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</w:pPr>
          </w:p>
        </w:tc>
      </w:tr>
      <w:tr w:rsidR="00A74C9D" w:rsidRPr="00B87ACB" w14:paraId="510A01EC" w14:textId="77777777" w:rsidTr="00A74C9D">
        <w:trPr>
          <w:trHeight w:val="570"/>
        </w:trPr>
        <w:tc>
          <w:tcPr>
            <w:tcW w:w="1198" w:type="dxa"/>
            <w:vMerge/>
            <w:shd w:val="clear" w:color="auto" w:fill="FFFFFF"/>
            <w:vAlign w:val="center"/>
          </w:tcPr>
          <w:p w14:paraId="3046897C" w14:textId="77777777" w:rsidR="00A74C9D" w:rsidRPr="00A862AA" w:rsidRDefault="00A74C9D" w:rsidP="007F079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25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624B95F4" w14:textId="77777777" w:rsidR="00A74C9D" w:rsidRDefault="00A74C9D" w:rsidP="007F079B">
            <w:pPr>
              <w:tabs>
                <w:tab w:val="left" w:pos="306"/>
              </w:tabs>
              <w:spacing w:after="120"/>
              <w:ind w:left="85" w:hanging="85"/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val="en-US" w:eastAsia="en-US"/>
              </w:rPr>
            </w:pPr>
            <w:r w:rsidRPr="00A862AA"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val="en-US" w:eastAsia="en-US"/>
              </w:rPr>
              <w:t>Selected concept</w:t>
            </w:r>
            <w:r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val="en-US" w:eastAsia="en-US"/>
              </w:rPr>
              <w:t xml:space="preserve"> (incl. reasons for decision of this concept)</w:t>
            </w:r>
            <w:r w:rsidRPr="00A862AA"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val="en-US" w:eastAsia="en-US"/>
              </w:rPr>
              <w:t>:</w:t>
            </w:r>
          </w:p>
          <w:p w14:paraId="1D15311E" w14:textId="3DAE49A2" w:rsidR="00A74C9D" w:rsidRPr="00A862AA" w:rsidRDefault="00A74C9D" w:rsidP="007F079B">
            <w:pPr>
              <w:tabs>
                <w:tab w:val="left" w:pos="306"/>
              </w:tabs>
              <w:spacing w:after="120"/>
              <w:ind w:left="85" w:hanging="85"/>
              <w:rPr>
                <w:rFonts w:cs="Tahoma"/>
                <w:noProof/>
                <w:sz w:val="24"/>
                <w:szCs w:val="28"/>
                <w:lang w:val="en-US" w:eastAsia="en-US"/>
              </w:rPr>
            </w:pPr>
          </w:p>
        </w:tc>
      </w:tr>
    </w:tbl>
    <w:p w14:paraId="6564F781" w14:textId="77777777" w:rsidR="00A862AA" w:rsidRDefault="00A862AA" w:rsidP="000D4225">
      <w:pPr>
        <w:rPr>
          <w:lang w:val="fr-FR"/>
        </w:rPr>
      </w:pPr>
    </w:p>
    <w:tbl>
      <w:tblPr>
        <w:tblW w:w="13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1"/>
        <w:gridCol w:w="12251"/>
      </w:tblGrid>
      <w:tr w:rsidR="00347A12" w:rsidRPr="00786121" w14:paraId="2F9958DC" w14:textId="77777777" w:rsidTr="00A74C9D">
        <w:trPr>
          <w:trHeight w:val="266"/>
        </w:trPr>
        <w:tc>
          <w:tcPr>
            <w:tcW w:w="1191" w:type="dxa"/>
            <w:vMerge w:val="restart"/>
            <w:shd w:val="clear" w:color="auto" w:fill="FFFFFF"/>
            <w:vAlign w:val="center"/>
          </w:tcPr>
          <w:p w14:paraId="48B5E44F" w14:textId="2C2F2C26" w:rsidR="002A02F6" w:rsidRPr="00A862AA" w:rsidRDefault="009800CC" w:rsidP="00103837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  <w:r w:rsidRPr="00A862AA">
              <w:rPr>
                <w:rFonts w:ascii="Calibri" w:hAnsi="Calibri" w:cs="Calibri"/>
                <w:b/>
                <w:sz w:val="18"/>
                <w:lang w:val="en-US"/>
              </w:rPr>
              <w:t xml:space="preserve">Emphasis on </w:t>
            </w:r>
            <w:r w:rsidR="00B87ACB">
              <w:rPr>
                <w:rFonts w:ascii="Calibri" w:hAnsi="Calibri" w:cs="Calibri"/>
                <w:b/>
                <w:sz w:val="18"/>
                <w:lang w:val="en-US"/>
              </w:rPr>
              <w:t>Historical Thinking Concept(s)</w:t>
            </w:r>
          </w:p>
          <w:p w14:paraId="29B65157" w14:textId="070EB343" w:rsidR="00C9037E" w:rsidRPr="00A862AA" w:rsidRDefault="00C9037E" w:rsidP="009800CC">
            <w:pP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251" w:type="dxa"/>
            <w:tcBorders>
              <w:bottom w:val="single" w:sz="2" w:space="0" w:color="auto"/>
            </w:tcBorders>
            <w:shd w:val="clear" w:color="auto" w:fill="FFFFFF"/>
          </w:tcPr>
          <w:p w14:paraId="525B36F8" w14:textId="57FEC049" w:rsidR="00D14DED" w:rsidRDefault="009800CC" w:rsidP="00012CB4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</w:pPr>
            <w:r w:rsidRPr="009800CC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Use this field </w:t>
            </w:r>
            <w:r w:rsidR="007404FE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to indicate </w:t>
            </w:r>
            <w:r w:rsidRPr="009800CC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concept</w:t>
            </w:r>
            <w:r w:rsidR="00786121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(</w:t>
            </w:r>
            <w:r w:rsidRPr="009800CC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s</w:t>
            </w:r>
            <w:r w:rsidR="00786121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)</w:t>
            </w:r>
            <w:r w:rsidRPr="009800CC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 </w:t>
            </w:r>
            <w:r w:rsidR="00B87ACB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of Historical Thinking [second order concept(s)]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which should </w:t>
            </w:r>
            <w:r w:rsidR="0070177E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be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elaborated/stre</w:t>
            </w:r>
            <w:r w:rsidR="00A862AA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n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gthend during th</w:t>
            </w:r>
            <w:r w:rsidR="00A862AA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is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 xml:space="preserve"> course</w:t>
            </w:r>
            <w:r w:rsidR="007404FE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:</w:t>
            </w:r>
          </w:p>
          <w:p w14:paraId="1504865E" w14:textId="157CAABF" w:rsidR="009800CC" w:rsidRPr="009800CC" w:rsidRDefault="009800CC" w:rsidP="00012CB4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For example:</w:t>
            </w:r>
          </w:p>
          <w:p w14:paraId="25387550" w14:textId="6E104B93" w:rsidR="009724CE" w:rsidRDefault="009800CC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9800C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Concepts of historical sense-making</w:t>
            </w:r>
            <w:r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: traditional, exemplary, critical, genetic (Rüsen)</w:t>
            </w:r>
            <w:r w:rsidR="0070177E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; identity, historical conscisousness</w:t>
            </w:r>
          </w:p>
          <w:p w14:paraId="1B0711DC" w14:textId="490F511B" w:rsidR="009800CC" w:rsidRPr="009800CC" w:rsidRDefault="0070177E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H</w:t>
            </w:r>
            <w:r w:rsidR="009800C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istorical thinking concepts: evidence, significance, perspective, cause </w:t>
            </w:r>
            <w:r w:rsidR="00B87ACB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and</w:t>
            </w:r>
            <w:r w:rsidR="009800C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 consequence, continuity </w:t>
            </w:r>
            <w:r w:rsidR="00B87ACB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and</w:t>
            </w:r>
            <w:r w:rsidR="009800C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 change, ethical aspect (Seixas)</w:t>
            </w:r>
          </w:p>
          <w:p w14:paraId="13C54EDE" w14:textId="237AB95B" w:rsidR="00D14DED" w:rsidRDefault="009800CC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9800C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Competences </w:t>
            </w:r>
            <w:r w:rsidR="00786121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of historical learning: narrative c., interpretative c., methodological c., (Pandel, Gautschi, Boxtel …)</w:t>
            </w:r>
          </w:p>
          <w:p w14:paraId="136F4AE8" w14:textId="7720480F" w:rsidR="00347A12" w:rsidRPr="00E47BB8" w:rsidRDefault="00786121" w:rsidP="00E47BB8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  <w:t>other</w:t>
            </w:r>
          </w:p>
        </w:tc>
      </w:tr>
      <w:tr w:rsidR="00347A12" w:rsidRPr="00B87ACB" w14:paraId="6B4F79BB" w14:textId="77777777" w:rsidTr="00A74C9D">
        <w:trPr>
          <w:trHeight w:val="792"/>
        </w:trPr>
        <w:tc>
          <w:tcPr>
            <w:tcW w:w="1191" w:type="dxa"/>
            <w:vMerge/>
            <w:shd w:val="clear" w:color="auto" w:fill="FFFFFF"/>
            <w:vAlign w:val="center"/>
          </w:tcPr>
          <w:p w14:paraId="28F2BAB4" w14:textId="77777777" w:rsidR="00347A12" w:rsidRPr="00786121" w:rsidRDefault="00347A12" w:rsidP="0048244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225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29598BA8" w14:textId="21A75615" w:rsidR="00103837" w:rsidRPr="00A862AA" w:rsidRDefault="00A862AA" w:rsidP="00786121">
            <w:pPr>
              <w:tabs>
                <w:tab w:val="left" w:pos="306"/>
              </w:tabs>
              <w:spacing w:after="120"/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val="en-US" w:eastAsia="en-US"/>
              </w:rPr>
            </w:pPr>
            <w:r w:rsidRPr="00A862AA"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val="en-US" w:eastAsia="en-US"/>
              </w:rPr>
              <w:t>Selected concept</w:t>
            </w:r>
            <w:r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val="en-US" w:eastAsia="en-US"/>
              </w:rPr>
              <w:t xml:space="preserve"> (incl. reasons for decision of this concept)</w:t>
            </w:r>
            <w:r w:rsidRPr="00A862AA"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val="en-US" w:eastAsia="en-US"/>
              </w:rPr>
              <w:t xml:space="preserve">: </w:t>
            </w:r>
          </w:p>
        </w:tc>
      </w:tr>
    </w:tbl>
    <w:p w14:paraId="62FDE2A2" w14:textId="77777777" w:rsidR="00347A12" w:rsidRPr="00A862AA" w:rsidRDefault="00347A12" w:rsidP="000D4225">
      <w:pPr>
        <w:rPr>
          <w:lang w:val="en-US"/>
        </w:rPr>
      </w:pPr>
    </w:p>
    <w:p w14:paraId="14A4B42B" w14:textId="665C024D" w:rsidR="006B2C28" w:rsidRDefault="002A14AA" w:rsidP="000D4225">
      <w:pPr>
        <w:rPr>
          <w:rFonts w:ascii="Calibri" w:hAnsi="Calibri" w:cs="Calibri"/>
          <w:b/>
          <w:bCs/>
          <w:lang w:val="en-US"/>
        </w:rPr>
      </w:pPr>
      <w:r w:rsidRPr="00841E25">
        <w:rPr>
          <w:rFonts w:ascii="Calibri" w:hAnsi="Calibri" w:cs="Calibri"/>
          <w:b/>
          <w:bCs/>
          <w:lang w:val="en-US"/>
        </w:rPr>
        <w:lastRenderedPageBreak/>
        <w:t>Information about the target group</w:t>
      </w:r>
      <w:r w:rsidR="00841E25" w:rsidRPr="00841E25">
        <w:rPr>
          <w:rFonts w:ascii="Calibri" w:hAnsi="Calibri" w:cs="Calibri"/>
          <w:b/>
          <w:bCs/>
          <w:lang w:val="en-US"/>
        </w:rPr>
        <w:t xml:space="preserve"> &amp;</w:t>
      </w:r>
      <w:r w:rsidR="00841E25">
        <w:rPr>
          <w:rFonts w:ascii="Calibri" w:hAnsi="Calibri" w:cs="Calibri"/>
          <w:b/>
          <w:bCs/>
          <w:lang w:val="en-US"/>
        </w:rPr>
        <w:t xml:space="preserve"> the</w:t>
      </w:r>
      <w:r w:rsidR="00841E25" w:rsidRPr="00841E25">
        <w:rPr>
          <w:rFonts w:ascii="Calibri" w:hAnsi="Calibri" w:cs="Calibri"/>
          <w:b/>
          <w:bCs/>
          <w:lang w:val="en-US"/>
        </w:rPr>
        <w:t xml:space="preserve"> teacher’s beliefs</w:t>
      </w:r>
    </w:p>
    <w:p w14:paraId="72D121DB" w14:textId="77777777" w:rsidR="00DF4A99" w:rsidRPr="00841E25" w:rsidRDefault="00DF4A99" w:rsidP="000D4225">
      <w:pPr>
        <w:rPr>
          <w:rFonts w:ascii="Calibri" w:hAnsi="Calibri" w:cs="Calibri"/>
          <w:b/>
          <w:bCs/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53"/>
        <w:gridCol w:w="3403"/>
        <w:gridCol w:w="8870"/>
      </w:tblGrid>
      <w:tr w:rsidR="00365DC1" w:rsidRPr="00B87ACB" w14:paraId="1147C047" w14:textId="77777777" w:rsidTr="00305301">
        <w:trPr>
          <w:cantSplit/>
          <w:trHeight w:val="598"/>
        </w:trPr>
        <w:tc>
          <w:tcPr>
            <w:tcW w:w="463" w:type="pct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E4CAB76" w14:textId="77777777" w:rsidR="00365DC1" w:rsidRDefault="00365DC1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  <w:r w:rsidRPr="00841E25">
              <w:rPr>
                <w:rFonts w:ascii="Calibri" w:hAnsi="Calibri" w:cs="Calibri"/>
                <w:b/>
                <w:sz w:val="18"/>
                <w:lang w:val="en-US"/>
              </w:rPr>
              <w:t xml:space="preserve">Learning </w:t>
            </w:r>
          </w:p>
          <w:p w14:paraId="2E5A97BF" w14:textId="77777777" w:rsidR="00365DC1" w:rsidRPr="00841E25" w:rsidRDefault="00365DC1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841E25">
              <w:rPr>
                <w:rFonts w:ascii="Calibri" w:hAnsi="Calibri" w:cs="Calibri"/>
                <w:b/>
                <w:sz w:val="18"/>
                <w:lang w:val="en-US"/>
              </w:rPr>
              <w:t xml:space="preserve">environment and target group </w:t>
            </w:r>
          </w:p>
        </w:tc>
        <w:tc>
          <w:tcPr>
            <w:tcW w:w="4537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47C57F8" w14:textId="5C150E03" w:rsidR="00365DC1" w:rsidRPr="00841E25" w:rsidRDefault="00365DC1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841E25">
              <w:rPr>
                <w:rFonts w:ascii="Calibri" w:hAnsi="Calibri" w:cs="Calibri"/>
                <w:sz w:val="18"/>
                <w:lang w:val="en-US"/>
              </w:rPr>
              <w:t xml:space="preserve">Please describe </w:t>
            </w:r>
            <w:r w:rsidRPr="00D376E0">
              <w:rPr>
                <w:rFonts w:ascii="Calibri" w:hAnsi="Calibri" w:cs="Calibri"/>
                <w:b/>
                <w:bCs/>
                <w:sz w:val="18"/>
                <w:lang w:val="en-US"/>
              </w:rPr>
              <w:t>empirically comprehensible aspects</w:t>
            </w:r>
            <w:r w:rsidRPr="00841E25">
              <w:rPr>
                <w:rFonts w:ascii="Calibri" w:hAnsi="Calibri" w:cs="Calibri"/>
                <w:sz w:val="18"/>
                <w:lang w:val="en-US"/>
              </w:rPr>
              <w:t xml:space="preserve"> about the target group </w:t>
            </w:r>
            <w:r>
              <w:rPr>
                <w:rFonts w:ascii="Calibri" w:hAnsi="Calibri" w:cs="Calibri"/>
                <w:sz w:val="18"/>
                <w:lang w:val="en-US"/>
              </w:rPr>
              <w:t>(</w:t>
            </w:r>
            <w:r>
              <w:rPr>
                <w:rFonts w:ascii="Calibri" w:hAnsi="Calibri"/>
                <w:sz w:val="18"/>
                <w:lang w:val="en-US"/>
              </w:rPr>
              <w:t>a</w:t>
            </w:r>
            <w:r>
              <w:rPr>
                <w:rFonts w:asciiTheme="minorHAnsi" w:hAnsiTheme="minorHAnsi"/>
                <w:sz w:val="18"/>
                <w:lang w:val="en-US"/>
              </w:rPr>
              <w:t>s far as available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) </w:t>
            </w:r>
            <w:r w:rsidRPr="00841E25">
              <w:rPr>
                <w:rFonts w:ascii="Calibri" w:hAnsi="Calibri" w:cs="Calibri"/>
                <w:sz w:val="18"/>
                <w:lang w:val="en-US"/>
              </w:rPr>
              <w:t>which will help you to plan the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 concrete</w:t>
            </w:r>
            <w:r w:rsidRPr="00841E25">
              <w:rPr>
                <w:rFonts w:ascii="Calibri" w:hAnsi="Calibri" w:cs="Calibri"/>
                <w:sz w:val="18"/>
                <w:lang w:val="en-US"/>
              </w:rPr>
              <w:t xml:space="preserve"> university course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 by referring to the first and second order concepts identified and described above.</w:t>
            </w:r>
          </w:p>
        </w:tc>
      </w:tr>
      <w:tr w:rsidR="00365DC1" w:rsidRPr="00B87ACB" w14:paraId="380C46EF" w14:textId="77777777" w:rsidTr="00305301">
        <w:trPr>
          <w:cantSplit/>
          <w:trHeight w:val="262"/>
        </w:trPr>
        <w:tc>
          <w:tcPr>
            <w:tcW w:w="463" w:type="pct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8A82EF3" w14:textId="77777777" w:rsidR="00365DC1" w:rsidRPr="00841E25" w:rsidRDefault="00365DC1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371DDADF" w14:textId="77777777" w:rsidR="00365DC1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  <w:r w:rsidRPr="002A14AA">
              <w:rPr>
                <w:rFonts w:asciiTheme="minorHAnsi" w:hAnsiTheme="minorHAnsi"/>
                <w:sz w:val="18"/>
                <w:lang w:val="en-US"/>
              </w:rPr>
              <w:t>Composition of t</w:t>
            </w:r>
            <w:r>
              <w:rPr>
                <w:rFonts w:asciiTheme="minorHAnsi" w:hAnsiTheme="minorHAnsi"/>
                <w:sz w:val="18"/>
                <w:lang w:val="en-US"/>
              </w:rPr>
              <w:t>he target group</w:t>
            </w:r>
            <w:r w:rsidRPr="002A14AA">
              <w:rPr>
                <w:rFonts w:asciiTheme="minorHAnsi" w:hAnsiTheme="minorHAnsi"/>
                <w:sz w:val="18"/>
                <w:lang w:val="en-US"/>
              </w:rPr>
              <w:t>:</w:t>
            </w:r>
            <w:r>
              <w:rPr>
                <w:rFonts w:asciiTheme="minorHAnsi" w:hAnsiTheme="minorHAnsi"/>
                <w:sz w:val="18"/>
                <w:lang w:val="en-US"/>
              </w:rPr>
              <w:t xml:space="preserve"> </w:t>
            </w:r>
          </w:p>
          <w:p w14:paraId="0F627881" w14:textId="77777777" w:rsidR="00365DC1" w:rsidRDefault="00365DC1" w:rsidP="00305301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Gender relation</w:t>
            </w:r>
          </w:p>
          <w:p w14:paraId="4FB59805" w14:textId="77777777" w:rsidR="00365DC1" w:rsidRDefault="00365DC1" w:rsidP="00305301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Social background</w:t>
            </w:r>
          </w:p>
          <w:p w14:paraId="0495E9A3" w14:textId="77777777" w:rsidR="00365DC1" w:rsidRDefault="00365DC1" w:rsidP="00305301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Cultural background</w:t>
            </w:r>
          </w:p>
          <w:p w14:paraId="0630C253" w14:textId="77777777" w:rsidR="00365DC1" w:rsidRPr="00021378" w:rsidRDefault="00365DC1" w:rsidP="00305301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Other relevant aspects of diversity</w:t>
            </w:r>
          </w:p>
        </w:tc>
        <w:tc>
          <w:tcPr>
            <w:tcW w:w="3279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B8ECC" w14:textId="669BEEE7" w:rsidR="00365DC1" w:rsidRDefault="00365DC1" w:rsidP="00365DC1">
            <w:pPr>
              <w:rPr>
                <w:rFonts w:asciiTheme="minorHAnsi" w:hAnsiTheme="minorHAnsi"/>
                <w:sz w:val="18"/>
                <w:lang w:val="en-US"/>
              </w:rPr>
            </w:pPr>
          </w:p>
          <w:p w14:paraId="0728F268" w14:textId="77777777" w:rsidR="00365DC1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</w:p>
          <w:p w14:paraId="45C1D4C4" w14:textId="77777777" w:rsidR="00365DC1" w:rsidRPr="00021378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65DC1" w:rsidRPr="00B87ACB" w14:paraId="080802B6" w14:textId="77777777" w:rsidTr="00305301">
        <w:trPr>
          <w:cantSplit/>
          <w:trHeight w:val="261"/>
        </w:trPr>
        <w:tc>
          <w:tcPr>
            <w:tcW w:w="463" w:type="pct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4A0A0F99" w14:textId="77777777" w:rsidR="00365DC1" w:rsidRPr="00841E25" w:rsidRDefault="00365DC1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125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7F053313" w14:textId="77777777" w:rsidR="00365DC1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 xml:space="preserve">Expected subject knowledge following the </w:t>
            </w:r>
          </w:p>
          <w:p w14:paraId="05855F96" w14:textId="77777777" w:rsidR="00365DC1" w:rsidRPr="002A14AA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status in the curriculum: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B09E62" w14:textId="77777777" w:rsidR="00365DC1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</w:p>
          <w:p w14:paraId="5AB90BD6" w14:textId="77777777" w:rsidR="00365DC1" w:rsidRPr="002A14AA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65DC1" w:rsidRPr="00D376E0" w14:paraId="73DBB4D1" w14:textId="77777777" w:rsidTr="00305301">
        <w:trPr>
          <w:cantSplit/>
          <w:trHeight w:val="261"/>
        </w:trPr>
        <w:tc>
          <w:tcPr>
            <w:tcW w:w="46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65CBE29" w14:textId="77777777" w:rsidR="00365DC1" w:rsidRPr="00841E25" w:rsidRDefault="00365DC1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1258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1EF7EDA8" w14:textId="77777777" w:rsidR="00365DC1" w:rsidRPr="002A14AA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Methodological knowledge: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519CE" w14:textId="77777777" w:rsidR="00365DC1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</w:p>
          <w:p w14:paraId="499BAA29" w14:textId="77777777" w:rsidR="00365DC1" w:rsidRPr="002A14AA" w:rsidRDefault="00365DC1" w:rsidP="00305301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</w:tbl>
    <w:p w14:paraId="05827CF6" w14:textId="77777777" w:rsidR="007D71C2" w:rsidRPr="00D376E0" w:rsidRDefault="007D71C2" w:rsidP="000D4225">
      <w:pPr>
        <w:rPr>
          <w:lang w:val="en-US"/>
        </w:rPr>
      </w:pPr>
    </w:p>
    <w:p w14:paraId="7A0094BF" w14:textId="612B17BD" w:rsidR="007D71C2" w:rsidRPr="00D376E0" w:rsidRDefault="007D71C2" w:rsidP="000D4225">
      <w:pPr>
        <w:rPr>
          <w:lang w:val="en-US"/>
        </w:rPr>
      </w:pPr>
    </w:p>
    <w:tbl>
      <w:tblPr>
        <w:tblW w:w="13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53"/>
        <w:gridCol w:w="3402"/>
        <w:gridCol w:w="8785"/>
      </w:tblGrid>
      <w:tr w:rsidR="00DF4A99" w:rsidRPr="00B87ACB" w14:paraId="2A998275" w14:textId="77777777" w:rsidTr="00305301">
        <w:trPr>
          <w:cantSplit/>
          <w:trHeight w:val="420"/>
        </w:trPr>
        <w:tc>
          <w:tcPr>
            <w:tcW w:w="125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5B4D4CAB" w14:textId="77777777" w:rsidR="00DF4A99" w:rsidRPr="00A74C9D" w:rsidRDefault="00DF4A99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  <w:proofErr w:type="gramStart"/>
            <w:r w:rsidRPr="00A74C9D">
              <w:rPr>
                <w:rFonts w:ascii="Calibri" w:hAnsi="Calibri" w:cs="Calibri"/>
                <w:b/>
                <w:sz w:val="18"/>
                <w:lang w:val="en-US"/>
              </w:rPr>
              <w:t>Teacher‘</w:t>
            </w:r>
            <w:proofErr w:type="gramEnd"/>
            <w:r w:rsidRPr="00A74C9D">
              <w:rPr>
                <w:rFonts w:ascii="Calibri" w:hAnsi="Calibri" w:cs="Calibri"/>
                <w:b/>
                <w:sz w:val="18"/>
                <w:lang w:val="en-US"/>
              </w:rPr>
              <w:t xml:space="preserve">s </w:t>
            </w:r>
          </w:p>
          <w:p w14:paraId="3F8310B7" w14:textId="77777777" w:rsidR="00DF4A99" w:rsidRPr="007404FE" w:rsidRDefault="00DF4A99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lang w:val="en-US"/>
              </w:rPr>
              <w:t>b</w:t>
            </w:r>
            <w:r w:rsidRPr="007404FE">
              <w:rPr>
                <w:rFonts w:ascii="Calibri" w:hAnsi="Calibri" w:cs="Calibri"/>
                <w:b/>
                <w:sz w:val="18"/>
                <w:lang w:val="en-US"/>
              </w:rPr>
              <w:t>eliefs,</w:t>
            </w:r>
          </w:p>
          <w:p w14:paraId="22251918" w14:textId="77777777" w:rsidR="00DF4A99" w:rsidRPr="007404FE" w:rsidRDefault="00DF4A99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  <w:r w:rsidRPr="007404FE">
              <w:rPr>
                <w:rFonts w:ascii="Calibri" w:hAnsi="Calibri" w:cs="Calibri"/>
                <w:b/>
                <w:sz w:val="18"/>
                <w:lang w:val="en-US"/>
              </w:rPr>
              <w:t>expectations,</w:t>
            </w:r>
          </w:p>
          <w:p w14:paraId="044074AE" w14:textId="77777777" w:rsidR="00DF4A99" w:rsidRPr="007404FE" w:rsidRDefault="00DF4A99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7404FE">
              <w:rPr>
                <w:rFonts w:ascii="Calibri" w:hAnsi="Calibri" w:cs="Calibri"/>
                <w:b/>
                <w:sz w:val="18"/>
                <w:lang w:val="en-US"/>
              </w:rPr>
              <w:t xml:space="preserve">criteria for successful work </w:t>
            </w:r>
          </w:p>
        </w:tc>
        <w:tc>
          <w:tcPr>
            <w:tcW w:w="12187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7C8EB36" w14:textId="77777777" w:rsidR="00DF4A99" w:rsidRDefault="00DF4A99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  <w:p w14:paraId="31F452B5" w14:textId="2D151B2A" w:rsidR="00DF4A99" w:rsidRPr="00021378" w:rsidRDefault="00DF4A99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841E25">
              <w:rPr>
                <w:rFonts w:ascii="Calibri" w:hAnsi="Calibri" w:cs="Calibri"/>
                <w:sz w:val="18"/>
                <w:lang w:val="en-US"/>
              </w:rPr>
              <w:t xml:space="preserve">Please describe relevant </w:t>
            </w:r>
            <w:r w:rsidRPr="00D376E0">
              <w:rPr>
                <w:rFonts w:ascii="Calibri" w:hAnsi="Calibri" w:cs="Calibri"/>
                <w:b/>
                <w:bCs/>
                <w:sz w:val="18"/>
                <w:lang w:val="en-US"/>
              </w:rPr>
              <w:t>aspects of your beliefs about the target group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, your expectations </w:t>
            </w:r>
            <w:r w:rsidR="00B87ACB">
              <w:rPr>
                <w:rFonts w:ascii="Calibri" w:hAnsi="Calibri" w:cs="Calibri"/>
                <w:sz w:val="18"/>
                <w:lang w:val="en-US"/>
              </w:rPr>
              <w:t>and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 criteria for successful work during this course</w:t>
            </w:r>
            <w:r w:rsidRPr="00841E25">
              <w:rPr>
                <w:rFonts w:ascii="Calibri" w:hAnsi="Calibri" w:cs="Calibri"/>
                <w:sz w:val="18"/>
                <w:lang w:val="en-US"/>
              </w:rPr>
              <w:t xml:space="preserve"> </w:t>
            </w:r>
          </w:p>
          <w:p w14:paraId="0515A64D" w14:textId="77777777" w:rsidR="00DF4A99" w:rsidRPr="00173A82" w:rsidRDefault="00DF4A99" w:rsidP="00305301">
            <w:pPr>
              <w:rPr>
                <w:sz w:val="18"/>
                <w:lang w:val="en-US"/>
              </w:rPr>
            </w:pPr>
          </w:p>
        </w:tc>
      </w:tr>
      <w:tr w:rsidR="00DF4A99" w:rsidRPr="00B87ACB" w14:paraId="1B2525B3" w14:textId="77777777" w:rsidTr="00305301">
        <w:trPr>
          <w:cantSplit/>
          <w:trHeight w:val="420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5E2E9BF7" w14:textId="77777777" w:rsidR="00DF4A99" w:rsidRPr="00A74C9D" w:rsidRDefault="00DF4A99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7E396DB6" w14:textId="77777777" w:rsidR="00DF4A99" w:rsidRDefault="00DF4A99" w:rsidP="00DF4A99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Expected quality of the learning process when looking on the c</w:t>
            </w:r>
            <w:r w:rsidRPr="002A14AA">
              <w:rPr>
                <w:rFonts w:asciiTheme="minorHAnsi" w:hAnsiTheme="minorHAnsi"/>
                <w:sz w:val="18"/>
                <w:lang w:val="en-US"/>
              </w:rPr>
              <w:t>omposition of t</w:t>
            </w:r>
            <w:r>
              <w:rPr>
                <w:rFonts w:asciiTheme="minorHAnsi" w:hAnsiTheme="minorHAnsi"/>
                <w:sz w:val="18"/>
                <w:lang w:val="en-US"/>
              </w:rPr>
              <w:t>he target group</w:t>
            </w:r>
            <w:r w:rsidRPr="002A14AA">
              <w:rPr>
                <w:rFonts w:asciiTheme="minorHAnsi" w:hAnsiTheme="minorHAnsi"/>
                <w:sz w:val="18"/>
                <w:lang w:val="en-US"/>
              </w:rPr>
              <w:t>:</w:t>
            </w:r>
            <w:r>
              <w:rPr>
                <w:rFonts w:asciiTheme="minorHAnsi" w:hAnsiTheme="minorHAnsi"/>
                <w:sz w:val="18"/>
                <w:lang w:val="en-US"/>
              </w:rPr>
              <w:t xml:space="preserve"> (Gender relation, social, cultural background, diversity)</w:t>
            </w:r>
          </w:p>
          <w:p w14:paraId="68223483" w14:textId="7FE7E497" w:rsidR="00DF4A99" w:rsidRPr="00DF4A99" w:rsidRDefault="00DF4A99" w:rsidP="00DF4A99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45784F" w14:textId="77777777" w:rsidR="00DF4A99" w:rsidRPr="00841E25" w:rsidRDefault="00DF4A99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F4A99" w:rsidRPr="00B87ACB" w14:paraId="2A96CC63" w14:textId="77777777" w:rsidTr="00305301">
        <w:trPr>
          <w:cantSplit/>
          <w:trHeight w:val="420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7B2403F1" w14:textId="77777777" w:rsidR="00DF4A99" w:rsidRPr="00A74C9D" w:rsidRDefault="00DF4A99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2FB82312" w14:textId="77777777" w:rsidR="00DF4A99" w:rsidRDefault="00DF4A99" w:rsidP="00305301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Expected subject specific knowledge following your experiences with TE courses of this type:</w:t>
            </w:r>
          </w:p>
          <w:p w14:paraId="4480B715" w14:textId="77777777" w:rsidR="00DF4A99" w:rsidRPr="00841E25" w:rsidRDefault="00DF4A99" w:rsidP="00305301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8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C8569" w14:textId="77777777" w:rsidR="00DF4A99" w:rsidRPr="00841E25" w:rsidRDefault="00DF4A99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F4A99" w:rsidRPr="00B87ACB" w14:paraId="19FA806E" w14:textId="77777777" w:rsidTr="00305301">
        <w:trPr>
          <w:cantSplit/>
          <w:trHeight w:val="420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762BB120" w14:textId="77777777" w:rsidR="00DF4A99" w:rsidRPr="00A74C9D" w:rsidRDefault="00DF4A99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05371D8D" w14:textId="77777777" w:rsidR="00DF4A99" w:rsidRDefault="00DF4A99" w:rsidP="00305301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Expected methodological knowledge following your experiences with TE courses of this type</w:t>
            </w:r>
          </w:p>
          <w:p w14:paraId="68F15E2E" w14:textId="77777777" w:rsidR="00DF4A99" w:rsidRPr="00021378" w:rsidRDefault="00DF4A99" w:rsidP="00305301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8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6E84D" w14:textId="77777777" w:rsidR="00DF4A99" w:rsidRPr="00841E25" w:rsidRDefault="00DF4A99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F4A99" w:rsidRPr="00B87ACB" w14:paraId="04083622" w14:textId="77777777" w:rsidTr="00305301">
        <w:trPr>
          <w:cantSplit/>
          <w:trHeight w:val="420"/>
        </w:trPr>
        <w:tc>
          <w:tcPr>
            <w:tcW w:w="125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A1DC71D" w14:textId="77777777" w:rsidR="00DF4A99" w:rsidRPr="00A74C9D" w:rsidRDefault="00DF4A99" w:rsidP="00305301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236C847F" w14:textId="77777777" w:rsidR="00DF4A99" w:rsidRDefault="00DF4A99" w:rsidP="00305301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Please describe 3 (min) to 5 (max) criteria for the success when working on this topic with this group:</w:t>
            </w:r>
          </w:p>
          <w:p w14:paraId="155428DD" w14:textId="77777777" w:rsidR="00DF4A99" w:rsidRPr="00841E25" w:rsidRDefault="00DF4A99" w:rsidP="00DF4A99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878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B071BD" w14:textId="77777777" w:rsidR="00DF4A99" w:rsidRPr="00841E25" w:rsidRDefault="00DF4A99" w:rsidP="0030530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14:paraId="03576A1D" w14:textId="77777777" w:rsidR="00A92955" w:rsidRPr="00173A82" w:rsidRDefault="00A92955">
      <w:pPr>
        <w:rPr>
          <w:lang w:val="en-US"/>
        </w:rPr>
      </w:pPr>
      <w:r w:rsidRPr="00173A82">
        <w:rPr>
          <w:lang w:val="en-US"/>
        </w:rPr>
        <w:br w:type="page"/>
      </w:r>
    </w:p>
    <w:p w14:paraId="4B8E7E6D" w14:textId="77777777" w:rsidR="007D71C2" w:rsidRPr="00173A82" w:rsidRDefault="007D71C2" w:rsidP="000D4225">
      <w:pPr>
        <w:rPr>
          <w:lang w:val="en-US"/>
        </w:rPr>
      </w:pPr>
    </w:p>
    <w:tbl>
      <w:tblPr>
        <w:tblW w:w="1403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113" w:type="dxa"/>
        </w:tblCellMar>
        <w:tblLook w:val="00A0" w:firstRow="1" w:lastRow="0" w:firstColumn="1" w:lastColumn="0" w:noHBand="0" w:noVBand="0"/>
      </w:tblPr>
      <w:tblGrid>
        <w:gridCol w:w="1098"/>
        <w:gridCol w:w="12936"/>
      </w:tblGrid>
      <w:tr w:rsidR="00B63304" w:rsidRPr="00B87ACB" w14:paraId="31602F7C" w14:textId="77777777" w:rsidTr="00A74C9D">
        <w:trPr>
          <w:trHeight w:val="850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3494F5AA" w14:textId="37887274" w:rsidR="00B63304" w:rsidRPr="00A92955" w:rsidRDefault="00B63304" w:rsidP="00B63304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40"/>
                <w:szCs w:val="40"/>
              </w:rPr>
            </w:pPr>
            <w:r w:rsidRPr="00173A82">
              <w:rPr>
                <w:rFonts w:ascii="Calibri" w:hAnsi="Calibri" w:cs="Calibri"/>
                <w:lang w:val="en-US"/>
              </w:rPr>
              <w:br w:type="page"/>
            </w:r>
            <w:r w:rsidR="00173A82">
              <w:rPr>
                <w:rFonts w:ascii="Calibri" w:hAnsi="Calibri" w:cs="Calibri"/>
                <w:b/>
                <w:color w:val="FFFFFF"/>
                <w:sz w:val="28"/>
                <w:szCs w:val="40"/>
              </w:rPr>
              <w:t>2</w:t>
            </w:r>
          </w:p>
        </w:tc>
        <w:tc>
          <w:tcPr>
            <w:tcW w:w="12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A13AF8" w14:textId="503AAF0A" w:rsidR="00B63304" w:rsidRPr="00173A82" w:rsidRDefault="002459E0" w:rsidP="00FD5A19">
            <w:pPr>
              <w:spacing w:before="120" w:after="120"/>
              <w:rPr>
                <w:rFonts w:ascii="Calibri" w:hAnsi="Calibri" w:cs="Calibri"/>
                <w:b/>
                <w:sz w:val="36"/>
                <w:szCs w:val="28"/>
                <w:lang w:val="en-US"/>
              </w:rPr>
            </w:pPr>
            <w:r w:rsidRPr="00173A8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Matrix</w:t>
            </w:r>
            <w:r w:rsidR="00B63304" w:rsidRPr="00173A8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173A82" w:rsidRPr="00173A8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for designing </w:t>
            </w:r>
            <w:r w:rsidR="00E47BB8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the</w:t>
            </w:r>
            <w:r w:rsidR="00173A82" w:rsidRPr="00173A8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course</w:t>
            </w:r>
            <w:r w:rsidR="00173A8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in </w:t>
            </w:r>
            <w:r w:rsidR="00173A82" w:rsidRPr="00173A8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detailed</w:t>
            </w:r>
            <w:r w:rsidR="00173A8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sequences</w:t>
            </w:r>
          </w:p>
        </w:tc>
      </w:tr>
    </w:tbl>
    <w:p w14:paraId="520A7765" w14:textId="77777777" w:rsidR="007D71C2" w:rsidRPr="00173A82" w:rsidRDefault="007D71C2" w:rsidP="000D4225">
      <w:pPr>
        <w:rPr>
          <w:lang w:val="en-US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  <w:right w:w="113" w:type="dxa"/>
        </w:tblCellMar>
        <w:tblLook w:val="00A0" w:firstRow="1" w:lastRow="0" w:firstColumn="1" w:lastColumn="0" w:noHBand="0" w:noVBand="0"/>
      </w:tblPr>
      <w:tblGrid>
        <w:gridCol w:w="2003"/>
        <w:gridCol w:w="2003"/>
        <w:gridCol w:w="2003"/>
        <w:gridCol w:w="2003"/>
        <w:gridCol w:w="2002"/>
        <w:gridCol w:w="2002"/>
        <w:gridCol w:w="2002"/>
      </w:tblGrid>
      <w:tr w:rsidR="008F517C" w:rsidRPr="00674092" w14:paraId="7EC19365" w14:textId="77777777" w:rsidTr="00A74C9D">
        <w:trPr>
          <w:trHeight w:val="27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7693453D" w14:textId="77777777" w:rsidR="008F517C" w:rsidRPr="00A92955" w:rsidRDefault="008F517C" w:rsidP="00FF1E10">
            <w:pPr>
              <w:jc w:val="center"/>
              <w:rPr>
                <w:b/>
                <w:sz w:val="24"/>
                <w:szCs w:val="40"/>
              </w:rPr>
            </w:pPr>
            <w:r w:rsidRPr="00173A82">
              <w:rPr>
                <w:b/>
                <w:sz w:val="24"/>
                <w:lang w:val="en-US"/>
              </w:rPr>
              <w:br w:type="page"/>
            </w:r>
            <w:r w:rsidRPr="00F87AB1">
              <w:rPr>
                <w:b/>
                <w:sz w:val="24"/>
                <w:lang w:val="en-GB"/>
              </w:rPr>
              <w:sym w:font="Wingdings" w:char="F081"/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0AD4366A" w14:textId="77777777" w:rsidR="008F517C" w:rsidRPr="00A92955" w:rsidRDefault="008F517C" w:rsidP="00A23094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" w:char="F082"/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0A3840BA" w14:textId="77777777" w:rsidR="008F517C" w:rsidRPr="00A92955" w:rsidRDefault="008F517C" w:rsidP="00E05FB6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" w:char="F083"/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2B17C63C" w14:textId="77777777" w:rsidR="008F517C" w:rsidRPr="00A92955" w:rsidRDefault="008F517C" w:rsidP="00E05FB6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 2" w:char="F06D"/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4A1CBB25" w14:textId="77777777" w:rsidR="008F517C" w:rsidRPr="00A92955" w:rsidRDefault="008F517C" w:rsidP="008F517C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 2" w:char="F06E"/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4B4461FE" w14:textId="77777777" w:rsidR="008F517C" w:rsidRPr="00A92955" w:rsidRDefault="008F517C" w:rsidP="008F517C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" w:char="F086"/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1970282A" w14:textId="77777777" w:rsidR="008F517C" w:rsidRPr="00A92955" w:rsidRDefault="008F517C" w:rsidP="008F517C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 2" w:char="F070"/>
            </w:r>
          </w:p>
        </w:tc>
      </w:tr>
      <w:tr w:rsidR="008F517C" w:rsidRPr="00B87ACB" w14:paraId="63C230AD" w14:textId="77777777" w:rsidTr="00A74C9D">
        <w:trPr>
          <w:trHeight w:val="468"/>
        </w:trPr>
        <w:tc>
          <w:tcPr>
            <w:tcW w:w="7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9879D0D" w14:textId="77777777" w:rsidR="00B87ACB" w:rsidRDefault="00B87ACB" w:rsidP="00B87ACB">
            <w:pPr>
              <w:ind w:left="-113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6340761C" w14:textId="2D17EA63" w:rsidR="008F517C" w:rsidRPr="0081670E" w:rsidRDefault="00173A82" w:rsidP="00B87ACB">
            <w:pPr>
              <w:ind w:left="-113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1670E">
              <w:rPr>
                <w:rFonts w:ascii="Calibri" w:hAnsi="Calibri"/>
                <w:sz w:val="24"/>
                <w:szCs w:val="24"/>
                <w:lang w:val="en-US"/>
              </w:rPr>
              <w:t>Organi</w:t>
            </w:r>
            <w:r w:rsidR="00E47BB8">
              <w:rPr>
                <w:rFonts w:ascii="Calibri" w:hAnsi="Calibri"/>
                <w:sz w:val="24"/>
                <w:szCs w:val="24"/>
                <w:lang w:val="en-US"/>
              </w:rPr>
              <w:t>z</w:t>
            </w:r>
            <w:r w:rsidRPr="0081670E">
              <w:rPr>
                <w:rFonts w:ascii="Calibri" w:hAnsi="Calibri"/>
                <w:sz w:val="24"/>
                <w:szCs w:val="24"/>
                <w:lang w:val="en-US"/>
              </w:rPr>
              <w:t xml:space="preserve">ational </w:t>
            </w:r>
            <w:r w:rsidR="0081670E">
              <w:rPr>
                <w:rFonts w:ascii="Calibri" w:hAnsi="Calibri"/>
                <w:sz w:val="24"/>
                <w:szCs w:val="24"/>
                <w:lang w:val="en-US"/>
              </w:rPr>
              <w:br/>
              <w:t>S</w:t>
            </w:r>
            <w:r w:rsidRPr="0081670E">
              <w:rPr>
                <w:rFonts w:ascii="Calibri" w:hAnsi="Calibri"/>
                <w:sz w:val="24"/>
                <w:szCs w:val="24"/>
                <w:lang w:val="en-US"/>
              </w:rPr>
              <w:t>tructure</w:t>
            </w:r>
            <w:r w:rsidR="008F517C" w:rsidRPr="0081670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3B1B6F" w:rsidRPr="0081670E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="00E47BB8">
              <w:rPr>
                <w:rFonts w:ascii="Calibri" w:hAnsi="Calibri"/>
                <w:sz w:val="18"/>
                <w:szCs w:val="18"/>
                <w:lang w:val="en-US"/>
              </w:rPr>
              <w:t>T</w:t>
            </w:r>
            <w:r w:rsidRPr="0081670E">
              <w:rPr>
                <w:rFonts w:ascii="Calibri" w:hAnsi="Calibri"/>
                <w:sz w:val="18"/>
                <w:szCs w:val="18"/>
                <w:lang w:val="en-US"/>
              </w:rPr>
              <w:t>ime</w:t>
            </w:r>
            <w:r w:rsidR="008F517C" w:rsidRPr="0081670E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="00E47BB8">
              <w:rPr>
                <w:rFonts w:ascii="Calibri" w:hAnsi="Calibri"/>
                <w:sz w:val="18"/>
                <w:szCs w:val="18"/>
                <w:lang w:val="en-US"/>
              </w:rPr>
              <w:t>F</w:t>
            </w:r>
            <w:r w:rsidR="008F517C" w:rsidRPr="0081670E">
              <w:rPr>
                <w:rFonts w:ascii="Calibri" w:hAnsi="Calibri"/>
                <w:sz w:val="18"/>
                <w:szCs w:val="18"/>
                <w:lang w:val="en-US"/>
              </w:rPr>
              <w:t>un</w:t>
            </w:r>
            <w:r w:rsidRPr="0081670E">
              <w:rPr>
                <w:rFonts w:ascii="Calibri" w:hAnsi="Calibri"/>
                <w:sz w:val="18"/>
                <w:szCs w:val="18"/>
                <w:lang w:val="en-US"/>
              </w:rPr>
              <w:t>c</w:t>
            </w:r>
            <w:r w:rsidR="008F517C" w:rsidRPr="0081670E">
              <w:rPr>
                <w:rFonts w:ascii="Calibri" w:hAnsi="Calibri"/>
                <w:sz w:val="18"/>
                <w:szCs w:val="18"/>
                <w:lang w:val="en-US"/>
              </w:rPr>
              <w:t>tion i</w:t>
            </w:r>
            <w:r w:rsidRPr="0081670E">
              <w:rPr>
                <w:rFonts w:ascii="Calibri" w:hAnsi="Calibri"/>
                <w:sz w:val="18"/>
                <w:szCs w:val="18"/>
                <w:lang w:val="en-US"/>
              </w:rPr>
              <w:t>n</w:t>
            </w:r>
            <w:r w:rsidR="008F517C" w:rsidRPr="0081670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81670E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  <w:r w:rsidR="008F517C" w:rsidRPr="0081670E">
              <w:rPr>
                <w:rFonts w:ascii="Calibri" w:hAnsi="Calibri"/>
                <w:sz w:val="18"/>
                <w:szCs w:val="18"/>
                <w:lang w:val="en-US"/>
              </w:rPr>
              <w:t>e</w:t>
            </w:r>
            <w:r w:rsidRPr="0081670E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="008F517C" w:rsidRPr="0081670E">
              <w:rPr>
                <w:rFonts w:ascii="Calibri" w:hAnsi="Calibri"/>
                <w:sz w:val="18"/>
                <w:szCs w:val="18"/>
                <w:lang w:val="en-US"/>
              </w:rPr>
              <w:t>rn</w:t>
            </w:r>
            <w:r w:rsidRPr="0081670E">
              <w:rPr>
                <w:rFonts w:ascii="Calibri" w:hAnsi="Calibri"/>
                <w:sz w:val="18"/>
                <w:szCs w:val="18"/>
                <w:lang w:val="en-US"/>
              </w:rPr>
              <w:t xml:space="preserve">ing </w:t>
            </w:r>
            <w:r w:rsidR="008F517C" w:rsidRPr="0081670E">
              <w:rPr>
                <w:rFonts w:ascii="Calibri" w:hAnsi="Calibri"/>
                <w:sz w:val="18"/>
                <w:szCs w:val="18"/>
                <w:lang w:val="en-US"/>
              </w:rPr>
              <w:t>pro</w:t>
            </w:r>
            <w:r w:rsidR="0081670E" w:rsidRPr="0081670E">
              <w:rPr>
                <w:rFonts w:ascii="Calibri" w:hAnsi="Calibri"/>
                <w:sz w:val="18"/>
                <w:szCs w:val="18"/>
                <w:lang w:val="en-US"/>
              </w:rPr>
              <w:t>c</w:t>
            </w:r>
            <w:r w:rsidR="008F517C" w:rsidRPr="0081670E">
              <w:rPr>
                <w:rFonts w:ascii="Calibri" w:hAnsi="Calibri"/>
                <w:sz w:val="18"/>
                <w:szCs w:val="18"/>
                <w:lang w:val="en-US"/>
              </w:rPr>
              <w:t xml:space="preserve">ess, </w:t>
            </w:r>
            <w:r w:rsidR="00E47BB8">
              <w:rPr>
                <w:rFonts w:ascii="Calibri" w:hAnsi="Calibri"/>
                <w:sz w:val="18"/>
                <w:szCs w:val="18"/>
                <w:lang w:val="en-US"/>
              </w:rPr>
              <w:t>S</w:t>
            </w:r>
            <w:r w:rsidR="0081670E">
              <w:rPr>
                <w:rFonts w:ascii="Calibri" w:hAnsi="Calibri"/>
                <w:sz w:val="18"/>
                <w:szCs w:val="18"/>
                <w:lang w:val="en-US"/>
              </w:rPr>
              <w:t>ettings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396CE75" w14:textId="77777777" w:rsidR="00B87ACB" w:rsidRDefault="0081670E" w:rsidP="002B66C2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81670E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proofErr w:type="spellStart"/>
            <w:r w:rsidR="00B87ACB">
              <w:rPr>
                <w:rFonts w:ascii="Calibri" w:hAnsi="Calibri"/>
                <w:sz w:val="24"/>
                <w:szCs w:val="24"/>
                <w:lang w:val="de-DE"/>
              </w:rPr>
              <w:t>Aims</w:t>
            </w:r>
            <w:proofErr w:type="spellEnd"/>
            <w:r w:rsidR="00B87ACB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</w:p>
          <w:p w14:paraId="284C1498" w14:textId="4F0D7D90" w:rsidR="00B87ACB" w:rsidRDefault="00B87ACB" w:rsidP="002B66C2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Rationales</w:t>
            </w:r>
          </w:p>
          <w:p w14:paraId="3B000A15" w14:textId="3C66CE84" w:rsidR="008F517C" w:rsidRDefault="00B87ACB" w:rsidP="00B87ACB">
            <w:pPr>
              <w:spacing w:after="120"/>
              <w:ind w:lef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B87ACB">
              <w:rPr>
                <w:rFonts w:ascii="Calibri" w:hAnsi="Calibri"/>
                <w:sz w:val="18"/>
                <w:szCs w:val="18"/>
                <w:lang w:val="en-US"/>
              </w:rPr>
              <w:t>Concept</w:t>
            </w:r>
            <w:proofErr w:type="spellEnd"/>
            <w:r w:rsidRPr="00B87ACB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7ACB">
              <w:rPr>
                <w:rFonts w:ascii="Calibri" w:hAnsi="Calibri"/>
                <w:sz w:val="18"/>
                <w:szCs w:val="18"/>
                <w:lang w:val="en-US"/>
              </w:rPr>
              <w:t>of</w:t>
            </w:r>
            <w:proofErr w:type="spellEnd"/>
            <w:r w:rsidRPr="00B87ACB">
              <w:rPr>
                <w:rFonts w:ascii="Calibri" w:hAnsi="Calibri"/>
                <w:sz w:val="18"/>
                <w:szCs w:val="18"/>
                <w:lang w:val="en-US"/>
              </w:rPr>
              <w:t xml:space="preserve"> Historical </w:t>
            </w:r>
            <w:proofErr w:type="spellStart"/>
            <w:r w:rsidRPr="00B87ACB">
              <w:rPr>
                <w:rFonts w:ascii="Calibri" w:hAnsi="Calibri"/>
                <w:sz w:val="18"/>
                <w:szCs w:val="18"/>
                <w:lang w:val="en-US"/>
              </w:rPr>
              <w:t>Thinking</w:t>
            </w:r>
            <w:proofErr w:type="spellEnd"/>
            <w:r w:rsidR="008F517C">
              <w:rPr>
                <w:rFonts w:ascii="Calibri" w:hAnsi="Calibri"/>
                <w:sz w:val="24"/>
                <w:szCs w:val="24"/>
                <w:lang w:val="de-DE"/>
              </w:rPr>
              <w:br/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</w:tcPr>
          <w:p w14:paraId="2D659528" w14:textId="77777777" w:rsidR="00B87ACB" w:rsidRDefault="00B87ACB" w:rsidP="00C24F60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0B8F8F6A" w14:textId="0DE88C93" w:rsidR="008F517C" w:rsidRPr="00B87ACB" w:rsidRDefault="0081670E" w:rsidP="00C24F60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87ACB">
              <w:rPr>
                <w:rFonts w:ascii="Calibri" w:hAnsi="Calibri"/>
                <w:sz w:val="24"/>
                <w:szCs w:val="24"/>
                <w:lang w:val="en-US"/>
              </w:rPr>
              <w:t>Topics</w:t>
            </w:r>
            <w:r w:rsidR="008F517C" w:rsidRPr="00B87ACB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r w:rsidR="008F517C" w:rsidRPr="00B87ACB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Pr="00B87ACB">
              <w:rPr>
                <w:rFonts w:ascii="Calibri" w:hAnsi="Calibri"/>
                <w:sz w:val="24"/>
                <w:szCs w:val="24"/>
                <w:lang w:val="en-US"/>
              </w:rPr>
              <w:t>Sub-</w:t>
            </w:r>
            <w:r w:rsidR="00E47BB8" w:rsidRPr="00B87ACB">
              <w:rPr>
                <w:rFonts w:ascii="Calibri" w:hAnsi="Calibri"/>
                <w:sz w:val="24"/>
                <w:szCs w:val="24"/>
                <w:lang w:val="en-US"/>
              </w:rPr>
              <w:t>T</w:t>
            </w:r>
            <w:r w:rsidRPr="00B87ACB">
              <w:rPr>
                <w:rFonts w:ascii="Calibri" w:hAnsi="Calibri"/>
                <w:sz w:val="24"/>
                <w:szCs w:val="24"/>
                <w:lang w:val="en-US"/>
              </w:rPr>
              <w:t>hemes</w:t>
            </w:r>
            <w:r w:rsidR="008F517C" w:rsidRPr="00B87ACB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8F517C" w:rsidRPr="00B87ACB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="00B87ACB" w:rsidRPr="00B87ACB">
              <w:rPr>
                <w:rFonts w:ascii="Calibri" w:hAnsi="Calibri"/>
                <w:sz w:val="18"/>
                <w:szCs w:val="18"/>
                <w:lang w:val="en-US"/>
              </w:rPr>
              <w:t xml:space="preserve">Substantive </w:t>
            </w:r>
            <w:r w:rsidR="00FE7358" w:rsidRPr="00B87ACB">
              <w:rPr>
                <w:rFonts w:ascii="Calibri" w:hAnsi="Calibri"/>
                <w:sz w:val="18"/>
                <w:szCs w:val="18"/>
                <w:lang w:val="en-US"/>
              </w:rPr>
              <w:t>Content</w:t>
            </w:r>
          </w:p>
          <w:p w14:paraId="1D7D8970" w14:textId="77777777" w:rsidR="008F517C" w:rsidRPr="00B87ACB" w:rsidRDefault="008F517C" w:rsidP="00C24F60">
            <w:pPr>
              <w:ind w:left="-198" w:right="-113"/>
              <w:jc w:val="center"/>
              <w:rPr>
                <w:sz w:val="8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5080C0FB" w14:textId="77777777" w:rsidR="00B87ACB" w:rsidRDefault="00B87ACB" w:rsidP="00E47BB8">
            <w:pPr>
              <w:ind w:left="-198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355BD331" w14:textId="2EFA399B" w:rsidR="00E47BB8" w:rsidRDefault="00E47BB8" w:rsidP="00E47BB8">
            <w:pPr>
              <w:ind w:left="-198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Structure of </w:t>
            </w:r>
          </w:p>
          <w:p w14:paraId="3F27F07A" w14:textId="7A41475E" w:rsidR="00E47BB8" w:rsidRDefault="00E47BB8" w:rsidP="00E47BB8">
            <w:pPr>
              <w:ind w:left="-198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Communication</w:t>
            </w:r>
            <w:r w:rsidRPr="00E47BB8">
              <w:rPr>
                <w:rFonts w:ascii="Calibri" w:hAnsi="Calibri"/>
                <w:sz w:val="24"/>
                <w:szCs w:val="24"/>
                <w:lang w:val="en-US"/>
              </w:rPr>
              <w:t xml:space="preserve">/ </w:t>
            </w:r>
          </w:p>
          <w:p w14:paraId="740E3C71" w14:textId="5FFE7052" w:rsidR="008F517C" w:rsidRPr="00E47BB8" w:rsidRDefault="00E47BB8" w:rsidP="00E47BB8">
            <w:pPr>
              <w:ind w:left="-198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Learning </w:t>
            </w:r>
            <w:proofErr w:type="spellStart"/>
            <w:r w:rsidR="0081670E" w:rsidRPr="00E47BB8">
              <w:rPr>
                <w:rFonts w:ascii="Calibri" w:hAnsi="Calibri"/>
                <w:sz w:val="24"/>
                <w:szCs w:val="24"/>
                <w:lang w:val="en-US"/>
              </w:rPr>
              <w:t>Organisation</w:t>
            </w:r>
            <w:proofErr w:type="spellEnd"/>
            <w:r w:rsidR="0081670E" w:rsidRPr="00E47BB8">
              <w:rPr>
                <w:rFonts w:ascii="Calibri" w:hAnsi="Calibri"/>
                <w:sz w:val="24"/>
                <w:szCs w:val="24"/>
                <w:lang w:val="en-US"/>
              </w:rPr>
              <w:t>:</w:t>
            </w:r>
            <w:r w:rsidR="008F517C" w:rsidRPr="00E47BB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8F517C" w:rsidRPr="00B87ACB">
              <w:rPr>
                <w:rFonts w:ascii="Calibri" w:hAnsi="Calibri"/>
                <w:sz w:val="18"/>
                <w:szCs w:val="18"/>
                <w:lang w:val="en-US"/>
              </w:rPr>
              <w:t>Method</w:t>
            </w:r>
            <w:r w:rsidR="0081670E" w:rsidRPr="00B87ACB">
              <w:rPr>
                <w:rFonts w:ascii="Calibri" w:hAnsi="Calibri"/>
                <w:sz w:val="18"/>
                <w:szCs w:val="18"/>
                <w:lang w:val="en-US"/>
              </w:rPr>
              <w:t>s, Media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14:paraId="7CD273A0" w14:textId="77777777" w:rsidR="00B87ACB" w:rsidRDefault="00B87ACB" w:rsidP="0081670E">
            <w:pPr>
              <w:shd w:val="clear" w:color="auto" w:fill="C2D69B"/>
              <w:ind w:left="-198" w:right="-113"/>
              <w:jc w:val="center"/>
              <w:rPr>
                <w:rFonts w:ascii="Calibri" w:hAnsi="Calibri"/>
                <w:sz w:val="22"/>
                <w:szCs w:val="22"/>
                <w:shd w:val="clear" w:color="auto" w:fill="C2D69B"/>
                <w:lang w:val="en-US"/>
              </w:rPr>
            </w:pPr>
          </w:p>
          <w:p w14:paraId="2184AAB0" w14:textId="77777777" w:rsidR="00B87ACB" w:rsidRDefault="00B87ACB" w:rsidP="0081670E">
            <w:pPr>
              <w:shd w:val="clear" w:color="auto" w:fill="C2D69B"/>
              <w:ind w:left="-198" w:right="-113"/>
              <w:jc w:val="center"/>
              <w:rPr>
                <w:rFonts w:ascii="Calibri" w:hAnsi="Calibri"/>
                <w:sz w:val="22"/>
                <w:szCs w:val="22"/>
                <w:shd w:val="clear" w:color="auto" w:fill="C2D69B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C2D69B"/>
                <w:lang w:val="en-US"/>
              </w:rPr>
              <w:t>Analysis,</w:t>
            </w:r>
          </w:p>
          <w:p w14:paraId="3195D0C4" w14:textId="77777777" w:rsidR="00B87ACB" w:rsidRDefault="00B87ACB" w:rsidP="0081670E">
            <w:pPr>
              <w:shd w:val="clear" w:color="auto" w:fill="C2D69B"/>
              <w:ind w:left="-198" w:right="-113"/>
              <w:jc w:val="center"/>
              <w:rPr>
                <w:rFonts w:ascii="Calibri" w:hAnsi="Calibri"/>
                <w:sz w:val="22"/>
                <w:szCs w:val="22"/>
                <w:shd w:val="clear" w:color="auto" w:fill="C2D69B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C2D69B"/>
                <w:lang w:val="en-US"/>
              </w:rPr>
              <w:t xml:space="preserve">Interpretation, </w:t>
            </w:r>
          </w:p>
          <w:p w14:paraId="4A79EEAC" w14:textId="2E41E909" w:rsidR="0081670E" w:rsidRPr="0070177E" w:rsidRDefault="00B87ACB" w:rsidP="0081670E">
            <w:pPr>
              <w:shd w:val="clear" w:color="auto" w:fill="C2D69B"/>
              <w:ind w:left="-198" w:right="-113"/>
              <w:jc w:val="center"/>
              <w:rPr>
                <w:rFonts w:ascii="Calibri" w:hAnsi="Calibri"/>
                <w:sz w:val="18"/>
                <w:szCs w:val="18"/>
                <w:shd w:val="clear" w:color="auto" w:fill="C2D69B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C2D69B"/>
                <w:lang w:val="en-US"/>
              </w:rPr>
              <w:t>Transfer</w:t>
            </w:r>
          </w:p>
          <w:p w14:paraId="6131A213" w14:textId="719E2584" w:rsidR="008F517C" w:rsidRPr="0081670E" w:rsidRDefault="0081670E" w:rsidP="002B66C2">
            <w:pPr>
              <w:shd w:val="clear" w:color="auto" w:fill="C2D69B"/>
              <w:ind w:left="-198" w:right="-113"/>
              <w:jc w:val="center"/>
              <w:rPr>
                <w:lang w:val="en-US"/>
              </w:rPr>
            </w:pPr>
            <w:r w:rsidRPr="0081670E">
              <w:rPr>
                <w:rFonts w:ascii="Calibri" w:hAnsi="Calibri"/>
                <w:sz w:val="18"/>
                <w:szCs w:val="18"/>
                <w:shd w:val="clear" w:color="auto" w:fill="C2D69B"/>
                <w:lang w:val="en-US"/>
              </w:rPr>
              <w:t>C</w:t>
            </w:r>
            <w:r w:rsidR="008F517C" w:rsidRPr="0081670E">
              <w:rPr>
                <w:rFonts w:ascii="Calibri" w:hAnsi="Calibri"/>
                <w:sz w:val="18"/>
                <w:szCs w:val="18"/>
                <w:shd w:val="clear" w:color="auto" w:fill="C2D69B"/>
                <w:lang w:val="en-US"/>
              </w:rPr>
              <w:t>ompeten</w:t>
            </w:r>
            <w:r>
              <w:rPr>
                <w:rFonts w:ascii="Calibri" w:hAnsi="Calibri"/>
                <w:sz w:val="18"/>
                <w:szCs w:val="18"/>
                <w:shd w:val="clear" w:color="auto" w:fill="C2D69B"/>
                <w:lang w:val="en-US"/>
              </w:rPr>
              <w:t>ce</w:t>
            </w:r>
            <w:r w:rsidRPr="0081670E">
              <w:rPr>
                <w:rFonts w:ascii="Calibri" w:hAnsi="Calibri"/>
                <w:sz w:val="18"/>
                <w:szCs w:val="18"/>
                <w:shd w:val="clear" w:color="auto" w:fill="C2D69B"/>
                <w:lang w:val="en-US"/>
              </w:rPr>
              <w:t xml:space="preserve">-building, </w:t>
            </w:r>
            <w:r>
              <w:rPr>
                <w:rFonts w:ascii="Calibri" w:hAnsi="Calibri"/>
                <w:sz w:val="18"/>
                <w:szCs w:val="18"/>
                <w:shd w:val="clear" w:color="auto" w:fill="C2D69B"/>
                <w:lang w:val="en-US"/>
              </w:rPr>
              <w:br/>
            </w:r>
            <w:r w:rsidR="00B87ACB">
              <w:rPr>
                <w:rFonts w:ascii="Calibri" w:hAnsi="Calibri"/>
                <w:sz w:val="18"/>
                <w:szCs w:val="18"/>
                <w:shd w:val="clear" w:color="auto" w:fill="C2D69B"/>
                <w:lang w:val="en-US"/>
              </w:rPr>
              <w:t>Orientation</w:t>
            </w:r>
          </w:p>
          <w:p w14:paraId="4823A9D0" w14:textId="77777777" w:rsidR="008F517C" w:rsidRPr="0081670E" w:rsidRDefault="008F517C" w:rsidP="00E66F27">
            <w:pPr>
              <w:tabs>
                <w:tab w:val="left" w:pos="1440"/>
              </w:tabs>
              <w:rPr>
                <w:lang w:val="en-US"/>
              </w:rPr>
            </w:pPr>
            <w:r w:rsidRPr="0081670E">
              <w:rPr>
                <w:lang w:val="en-US"/>
              </w:rPr>
              <w:tab/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62FF9E1B" w14:textId="77777777" w:rsidR="00B87ACB" w:rsidRDefault="00B87ACB" w:rsidP="002B66C2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B367485" w14:textId="5B122AC5" w:rsidR="008F517C" w:rsidRPr="0070177E" w:rsidRDefault="0081670E" w:rsidP="002B66C2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0177E">
              <w:rPr>
                <w:rFonts w:ascii="Calibri" w:hAnsi="Calibri"/>
                <w:sz w:val="24"/>
                <w:szCs w:val="24"/>
                <w:lang w:val="en-US"/>
              </w:rPr>
              <w:t>Back-coupling</w:t>
            </w:r>
            <w:r w:rsidR="008F517C" w:rsidRPr="0070177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14:paraId="4B31DC57" w14:textId="77777777" w:rsidR="00B87ACB" w:rsidRDefault="0081670E" w:rsidP="002B66C2">
            <w:pPr>
              <w:ind w:left="-198" w:right="-113"/>
              <w:jc w:val="center"/>
              <w:rPr>
                <w:rFonts w:ascii="Calibri" w:hAnsi="Calibri"/>
                <w:sz w:val="18"/>
                <w:szCs w:val="24"/>
                <w:shd w:val="clear" w:color="auto" w:fill="E5B8B7"/>
                <w:lang w:val="en-US"/>
              </w:rPr>
            </w:pPr>
            <w:r w:rsidRPr="0081670E">
              <w:rPr>
                <w:rFonts w:ascii="Calibri" w:hAnsi="Calibri"/>
                <w:sz w:val="18"/>
                <w:szCs w:val="24"/>
                <w:shd w:val="clear" w:color="auto" w:fill="E5B8B7"/>
                <w:lang w:val="en-US"/>
              </w:rPr>
              <w:t>Forms of Feedback</w:t>
            </w:r>
          </w:p>
          <w:p w14:paraId="1320D1A2" w14:textId="5971CF77" w:rsidR="008F517C" w:rsidRPr="0081670E" w:rsidRDefault="00B87ACB" w:rsidP="002B66C2">
            <w:pPr>
              <w:ind w:left="-198" w:right="-113"/>
              <w:jc w:val="center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24"/>
                <w:shd w:val="clear" w:color="auto" w:fill="E5B8B7"/>
                <w:lang w:val="en-US"/>
              </w:rPr>
              <w:t>Reference to the learning group</w:t>
            </w:r>
            <w:r w:rsidR="0081670E" w:rsidRPr="0081670E">
              <w:rPr>
                <w:rFonts w:ascii="Calibri" w:hAnsi="Calibri"/>
                <w:sz w:val="18"/>
                <w:szCs w:val="24"/>
                <w:shd w:val="clear" w:color="auto" w:fill="E5B8B7"/>
                <w:lang w:val="en-US"/>
              </w:rPr>
              <w:br/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367CE5C5" w14:textId="77777777" w:rsidR="00B87ACB" w:rsidRDefault="00B87ACB" w:rsidP="00C24F60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shd w:val="clear" w:color="auto" w:fill="D99594"/>
                <w:lang w:val="en-US"/>
              </w:rPr>
            </w:pPr>
          </w:p>
          <w:p w14:paraId="6D16F9FB" w14:textId="7E30F03A" w:rsidR="008F517C" w:rsidRPr="0081670E" w:rsidRDefault="008F517C" w:rsidP="00C24F60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shd w:val="clear" w:color="auto" w:fill="FF99FF"/>
                <w:lang w:val="en-US"/>
              </w:rPr>
            </w:pPr>
            <w:r w:rsidRPr="0081670E">
              <w:rPr>
                <w:rFonts w:ascii="Calibri" w:hAnsi="Calibri"/>
                <w:sz w:val="24"/>
                <w:szCs w:val="24"/>
                <w:shd w:val="clear" w:color="auto" w:fill="D99594"/>
                <w:lang w:val="en-US"/>
              </w:rPr>
              <w:t>Refle</w:t>
            </w:r>
            <w:r w:rsidR="0081670E" w:rsidRPr="0081670E">
              <w:rPr>
                <w:rFonts w:ascii="Calibri" w:hAnsi="Calibri"/>
                <w:sz w:val="24"/>
                <w:szCs w:val="24"/>
                <w:shd w:val="clear" w:color="auto" w:fill="D99594"/>
                <w:lang w:val="en-US"/>
              </w:rPr>
              <w:t>ct</w:t>
            </w:r>
            <w:r w:rsidRPr="0081670E">
              <w:rPr>
                <w:rFonts w:ascii="Calibri" w:hAnsi="Calibri"/>
                <w:sz w:val="24"/>
                <w:szCs w:val="24"/>
                <w:shd w:val="clear" w:color="auto" w:fill="D99594"/>
                <w:lang w:val="en-US"/>
              </w:rPr>
              <w:t>ion</w:t>
            </w:r>
          </w:p>
          <w:p w14:paraId="258112FD" w14:textId="28CA9D2D" w:rsidR="008F517C" w:rsidRPr="0081670E" w:rsidRDefault="0081670E" w:rsidP="0081670E">
            <w:pPr>
              <w:ind w:left="-198" w:right="-113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In Group a</w:t>
            </w:r>
            <w:r w:rsidRPr="0081670E">
              <w:rPr>
                <w:rFonts w:ascii="Calibri" w:hAnsi="Calibri"/>
                <w:sz w:val="18"/>
                <w:szCs w:val="18"/>
                <w:lang w:val="en-US"/>
              </w:rPr>
              <w:t xml:space="preserve">nd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br/>
            </w:r>
            <w:r w:rsidRPr="0081670E">
              <w:rPr>
                <w:rFonts w:ascii="Calibri" w:hAnsi="Calibri"/>
                <w:sz w:val="18"/>
                <w:szCs w:val="18"/>
                <w:lang w:val="en-US"/>
              </w:rPr>
              <w:t>Self-Reflection</w:t>
            </w:r>
          </w:p>
        </w:tc>
      </w:tr>
      <w:tr w:rsidR="008F517C" w:rsidRPr="00F87AB1" w14:paraId="0ACBF56B" w14:textId="77777777" w:rsidTr="00A74C9D">
        <w:trPr>
          <w:trHeight w:val="50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52EFEAE" w14:textId="77777777" w:rsidR="008F517C" w:rsidRPr="0070177E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2FD74AF8" w14:textId="77777777" w:rsidR="00F02FCF" w:rsidRDefault="00F02FCF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e.g. </w:t>
            </w:r>
            <w:proofErr w:type="spellStart"/>
            <w:r>
              <w:rPr>
                <w:rFonts w:ascii="Calibri" w:hAnsi="Calibri"/>
                <w:sz w:val="16"/>
                <w:szCs w:val="24"/>
                <w:lang w:val="de-DE"/>
              </w:rPr>
              <w:t>Opening</w:t>
            </w:r>
            <w:proofErr w:type="spellEnd"/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, </w:t>
            </w:r>
          </w:p>
          <w:p w14:paraId="1FA6FCF0" w14:textId="718E40A5" w:rsidR="00F02FCF" w:rsidRDefault="00F02FCF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5 min</w:t>
            </w:r>
          </w:p>
          <w:p w14:paraId="2D4C4B6B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  <w:p w14:paraId="62F61D23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6C8BCAE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DFB2771" w14:textId="77777777" w:rsidR="008F517C" w:rsidRPr="00FF1E10" w:rsidRDefault="008F517C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724F7CA" w14:textId="77777777" w:rsidR="008F517C" w:rsidRPr="00DC1CB1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042BCC7" w14:textId="77777777" w:rsidR="008F517C" w:rsidRDefault="008F517C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B50E135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8DC699A" w14:textId="77777777" w:rsidR="008F517C" w:rsidRPr="00C47DDD" w:rsidRDefault="008F517C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</w:tr>
      <w:tr w:rsidR="008F517C" w:rsidRPr="00F87AB1" w14:paraId="623144B8" w14:textId="77777777" w:rsidTr="00A74C9D">
        <w:trPr>
          <w:trHeight w:val="46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D92AD63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  <w:p w14:paraId="0F128C8E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  <w:p w14:paraId="7C9DFB67" w14:textId="77777777" w:rsidR="00F02FCF" w:rsidRDefault="00FE7358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 </w:t>
            </w:r>
            <w:proofErr w:type="spellStart"/>
            <w:r w:rsidR="00F02FCF">
              <w:rPr>
                <w:rFonts w:ascii="Calibri" w:hAnsi="Calibri"/>
                <w:sz w:val="16"/>
                <w:szCs w:val="24"/>
                <w:lang w:val="de-DE"/>
              </w:rPr>
              <w:t>Introduction</w:t>
            </w:r>
            <w:proofErr w:type="spellEnd"/>
            <w:r w:rsidR="00F02FCF">
              <w:rPr>
                <w:rFonts w:ascii="Calibri" w:hAnsi="Calibri"/>
                <w:sz w:val="16"/>
                <w:szCs w:val="24"/>
                <w:lang w:val="de-DE"/>
              </w:rPr>
              <w:t xml:space="preserve"> </w:t>
            </w:r>
            <w:proofErr w:type="spellStart"/>
            <w:r w:rsidR="00F02FCF">
              <w:rPr>
                <w:rFonts w:ascii="Calibri" w:hAnsi="Calibri"/>
                <w:sz w:val="16"/>
                <w:szCs w:val="24"/>
                <w:lang w:val="de-DE"/>
              </w:rPr>
              <w:t>to</w:t>
            </w:r>
            <w:proofErr w:type="spellEnd"/>
          </w:p>
          <w:p w14:paraId="55A6D20A" w14:textId="25516F9B" w:rsidR="008F517C" w:rsidRDefault="00F02FCF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 w:rsidRPr="00F02FCF">
              <w:rPr>
                <w:rFonts w:ascii="Calibri" w:hAnsi="Calibri"/>
                <w:sz w:val="16"/>
                <w:szCs w:val="24"/>
                <w:lang w:val="en-GB"/>
              </w:rPr>
              <w:t>the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24"/>
                <w:lang w:val="de-DE"/>
              </w:rPr>
              <w:t>topic</w:t>
            </w:r>
            <w:proofErr w:type="spellEnd"/>
          </w:p>
          <w:p w14:paraId="7BD4BB25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  <w:p w14:paraId="2B1C81C3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  <w:p w14:paraId="7FAAF179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BFEB4C7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56A2004" w14:textId="77777777" w:rsidR="008F517C" w:rsidRPr="00FF1E10" w:rsidRDefault="008F517C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35B1E9B" w14:textId="77777777" w:rsidR="008F517C" w:rsidRPr="00DC1CB1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9B20264" w14:textId="77777777" w:rsidR="008F517C" w:rsidRDefault="008F517C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D12873F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ADB82AF" w14:textId="77777777" w:rsidR="008F517C" w:rsidRPr="00C47DDD" w:rsidRDefault="008F517C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</w:tr>
      <w:tr w:rsidR="008F517C" w:rsidRPr="00B87ACB" w14:paraId="55DA6D8A" w14:textId="77777777" w:rsidTr="00A74C9D">
        <w:trPr>
          <w:trHeight w:val="46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7263C2F" w14:textId="77777777" w:rsidR="008F517C" w:rsidRPr="0070177E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30DF9BC9" w14:textId="77777777" w:rsidR="008F517C" w:rsidRPr="0070177E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7885CD6A" w14:textId="2E34923B" w:rsidR="00F02FCF" w:rsidRPr="00F02FCF" w:rsidRDefault="00F02FCF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  <w:r w:rsidRPr="00F02FCF">
              <w:rPr>
                <w:rFonts w:ascii="Calibri" w:hAnsi="Calibri"/>
                <w:sz w:val="16"/>
                <w:szCs w:val="24"/>
                <w:lang w:val="en-US"/>
              </w:rPr>
              <w:t>e.g. Deepening into th</w:t>
            </w:r>
            <w:r>
              <w:rPr>
                <w:rFonts w:ascii="Calibri" w:hAnsi="Calibri"/>
                <w:sz w:val="16"/>
                <w:szCs w:val="24"/>
                <w:lang w:val="en-US"/>
              </w:rPr>
              <w:t>e topic</w:t>
            </w:r>
          </w:p>
          <w:p w14:paraId="7218916E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339026FE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34A5D5" w14:textId="77777777" w:rsidR="008F517C" w:rsidRPr="00F02FCF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ACAA1C3" w14:textId="77777777" w:rsidR="008F517C" w:rsidRPr="00F02FCF" w:rsidRDefault="008F517C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AAC9752" w14:textId="77777777" w:rsidR="008F517C" w:rsidRPr="00F02FCF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A360AB1" w14:textId="77777777" w:rsidR="008F517C" w:rsidRPr="00F02FCF" w:rsidRDefault="008F517C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6450356" w14:textId="77777777" w:rsidR="008F517C" w:rsidRPr="00F02FCF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09DEEAE" w14:textId="77777777" w:rsidR="008F517C" w:rsidRPr="00F02FCF" w:rsidRDefault="008F517C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</w:tr>
      <w:tr w:rsidR="008F517C" w:rsidRPr="00B87ACB" w14:paraId="35E9C78A" w14:textId="77777777" w:rsidTr="00A74C9D">
        <w:trPr>
          <w:trHeight w:val="46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7A9294A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6FA1D3C5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2E462F3E" w14:textId="60392D81" w:rsidR="008F517C" w:rsidRPr="00F02FCF" w:rsidRDefault="00F02FCF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  <w:r w:rsidRPr="00F02FCF">
              <w:rPr>
                <w:rFonts w:ascii="Calibri" w:hAnsi="Calibri"/>
                <w:sz w:val="16"/>
                <w:szCs w:val="24"/>
                <w:lang w:val="en-US"/>
              </w:rPr>
              <w:lastRenderedPageBreak/>
              <w:t>e.g</w:t>
            </w:r>
            <w:r w:rsidR="001A42D3" w:rsidRPr="00F02FCF">
              <w:rPr>
                <w:rFonts w:ascii="Calibri" w:hAnsi="Calibri"/>
                <w:sz w:val="16"/>
                <w:szCs w:val="24"/>
                <w:lang w:val="en-US"/>
              </w:rPr>
              <w:t>. Pr</w:t>
            </w:r>
            <w:r w:rsidRPr="00F02FCF">
              <w:rPr>
                <w:rFonts w:ascii="Calibri" w:hAnsi="Calibri"/>
                <w:sz w:val="16"/>
                <w:szCs w:val="24"/>
                <w:lang w:val="en-US"/>
              </w:rPr>
              <w:t>e</w:t>
            </w:r>
            <w:r w:rsidR="001A42D3" w:rsidRPr="00F02FCF">
              <w:rPr>
                <w:rFonts w:ascii="Calibri" w:hAnsi="Calibri"/>
                <w:sz w:val="16"/>
                <w:szCs w:val="24"/>
                <w:lang w:val="en-US"/>
              </w:rPr>
              <w:t>sentation</w:t>
            </w:r>
            <w:r w:rsidRPr="00F02FCF">
              <w:rPr>
                <w:rFonts w:ascii="Calibri" w:hAnsi="Calibri"/>
                <w:sz w:val="16"/>
                <w:szCs w:val="24"/>
                <w:lang w:val="en-US"/>
              </w:rPr>
              <w:t xml:space="preserve"> of s</w:t>
            </w:r>
            <w:r>
              <w:rPr>
                <w:rFonts w:ascii="Calibri" w:hAnsi="Calibri"/>
                <w:sz w:val="16"/>
                <w:szCs w:val="24"/>
                <w:lang w:val="en-US"/>
              </w:rPr>
              <w:t>tudents’ work</w:t>
            </w:r>
          </w:p>
          <w:p w14:paraId="558F2EF8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7109CAF0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FBB5A24" w14:textId="77777777" w:rsidR="008F517C" w:rsidRPr="00F02FCF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17DE1C7" w14:textId="77777777" w:rsidR="008F517C" w:rsidRPr="00F02FCF" w:rsidRDefault="008F517C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54B932C" w14:textId="77777777" w:rsidR="008F517C" w:rsidRPr="00F02FCF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F59A679" w14:textId="77777777" w:rsidR="008F517C" w:rsidRPr="00F02FCF" w:rsidRDefault="008F517C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D543F3B" w14:textId="77777777" w:rsidR="008F517C" w:rsidRPr="00F02FCF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40A9B04" w14:textId="77777777" w:rsidR="008F517C" w:rsidRPr="00F02FCF" w:rsidRDefault="008F517C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</w:tr>
      <w:tr w:rsidR="008F517C" w:rsidRPr="00F02FCF" w14:paraId="3A787C70" w14:textId="77777777" w:rsidTr="00A74C9D">
        <w:trPr>
          <w:trHeight w:val="46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498BFDD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53056D1B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12378D43" w14:textId="565D40CD" w:rsidR="008F517C" w:rsidRPr="00F02FCF" w:rsidRDefault="00F02FCF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  <w:r w:rsidRPr="00F02FCF">
              <w:rPr>
                <w:rFonts w:ascii="Calibri" w:hAnsi="Calibri"/>
                <w:sz w:val="16"/>
                <w:szCs w:val="24"/>
                <w:lang w:val="en-US"/>
              </w:rPr>
              <w:t xml:space="preserve">e.g. Discussion &amp; </w:t>
            </w:r>
            <w:r>
              <w:rPr>
                <w:rFonts w:ascii="Calibri" w:hAnsi="Calibri"/>
                <w:sz w:val="16"/>
                <w:szCs w:val="24"/>
                <w:lang w:val="en-US"/>
              </w:rPr>
              <w:br/>
            </w:r>
            <w:r w:rsidRPr="00F02FCF">
              <w:rPr>
                <w:rFonts w:ascii="Calibri" w:hAnsi="Calibri"/>
                <w:sz w:val="16"/>
                <w:szCs w:val="24"/>
                <w:lang w:val="en-US"/>
              </w:rPr>
              <w:t>Final Ref</w:t>
            </w:r>
            <w:r>
              <w:rPr>
                <w:rFonts w:ascii="Calibri" w:hAnsi="Calibri"/>
                <w:sz w:val="16"/>
                <w:szCs w:val="24"/>
                <w:lang w:val="en-US"/>
              </w:rPr>
              <w:t>lection</w:t>
            </w:r>
          </w:p>
          <w:p w14:paraId="7832FEC1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576433E3" w14:textId="77777777" w:rsidR="008F517C" w:rsidRPr="00F02FCF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A277C62" w14:textId="77777777" w:rsidR="008F517C" w:rsidRPr="00F02FCF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7DB8B2E" w14:textId="77777777" w:rsidR="008F517C" w:rsidRPr="00F02FCF" w:rsidRDefault="008F517C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C771370" w14:textId="77777777" w:rsidR="008F517C" w:rsidRPr="00F02FCF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F31A493" w14:textId="77777777" w:rsidR="008F517C" w:rsidRPr="00F02FCF" w:rsidRDefault="008F517C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E838308" w14:textId="77777777" w:rsidR="008F517C" w:rsidRPr="00F02FCF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6468566" w14:textId="77777777" w:rsidR="008F517C" w:rsidRPr="00F02FCF" w:rsidRDefault="008F517C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</w:tc>
      </w:tr>
      <w:tr w:rsidR="003F58AE" w:rsidRPr="00F87AB1" w14:paraId="21059CB1" w14:textId="77777777" w:rsidTr="00A74C9D">
        <w:trPr>
          <w:trHeight w:val="46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B4A9B1F" w14:textId="77777777" w:rsidR="003F58AE" w:rsidRPr="00F02FCF" w:rsidRDefault="003F58AE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382DC436" w14:textId="77777777" w:rsidR="003F58AE" w:rsidRPr="00F02FCF" w:rsidRDefault="003F58AE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en-US"/>
              </w:rPr>
            </w:pPr>
          </w:p>
          <w:p w14:paraId="4ECD1E30" w14:textId="27459EA9" w:rsidR="003F58AE" w:rsidRDefault="00F02FCF" w:rsidP="00F02FCF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e.g. </w:t>
            </w:r>
            <w:proofErr w:type="spellStart"/>
            <w:r>
              <w:rPr>
                <w:rFonts w:ascii="Calibri" w:hAnsi="Calibri"/>
                <w:sz w:val="16"/>
                <w:szCs w:val="24"/>
                <w:lang w:val="de-DE"/>
              </w:rPr>
              <w:t>Closing</w:t>
            </w:r>
            <w:proofErr w:type="spellEnd"/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24"/>
                <w:lang w:val="de-DE"/>
              </w:rPr>
              <w:t>seqence</w:t>
            </w:r>
            <w:proofErr w:type="spellEnd"/>
          </w:p>
          <w:p w14:paraId="2E0BF7B9" w14:textId="77777777" w:rsidR="003F58AE" w:rsidRDefault="003F58AE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  <w:p w14:paraId="1C2B3758" w14:textId="77777777" w:rsidR="003F58AE" w:rsidRDefault="003F58AE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0F6FB38" w14:textId="77777777" w:rsidR="003F58AE" w:rsidRPr="00FF1E10" w:rsidRDefault="003F58AE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105B6C" w14:textId="77777777" w:rsidR="003F58AE" w:rsidRPr="00FF1E10" w:rsidRDefault="003F58AE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4903466" w14:textId="77777777" w:rsidR="003F58AE" w:rsidRPr="00DC1CB1" w:rsidRDefault="003F58AE" w:rsidP="00FF1E10">
            <w:pPr>
              <w:ind w:left="-57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B36F1B1" w14:textId="77777777" w:rsidR="003F58AE" w:rsidRDefault="003F58AE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5E2D577" w14:textId="77777777" w:rsidR="003F58AE" w:rsidRPr="00FF1E10" w:rsidRDefault="003F58AE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A23F89F" w14:textId="77777777" w:rsidR="003F58AE" w:rsidRPr="00C47DDD" w:rsidRDefault="003F58AE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</w:tr>
    </w:tbl>
    <w:p w14:paraId="229D193E" w14:textId="77777777" w:rsidR="00B70024" w:rsidRDefault="00B70024" w:rsidP="000D4225">
      <w:pPr>
        <w:rPr>
          <w:rFonts w:ascii="Calibri" w:hAnsi="Calibri" w:cs="Calibri"/>
          <w:lang w:val="de-DE"/>
        </w:rPr>
      </w:pPr>
    </w:p>
    <w:sectPr w:rsidR="00B70024" w:rsidSect="00A74C9D">
      <w:headerReference w:type="default" r:id="rId8"/>
      <w:foot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780C" w14:textId="77777777" w:rsidR="00206E46" w:rsidRDefault="00206E46" w:rsidP="000D4225">
      <w:r>
        <w:separator/>
      </w:r>
    </w:p>
  </w:endnote>
  <w:endnote w:type="continuationSeparator" w:id="0">
    <w:p w14:paraId="54918952" w14:textId="77777777" w:rsidR="00206E46" w:rsidRDefault="00206E46" w:rsidP="000D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C47D" w14:textId="77777777" w:rsidR="00517615" w:rsidRPr="000D4225" w:rsidRDefault="00517615" w:rsidP="00517615">
    <w:pPr>
      <w:pStyle w:val="Kopfzeile"/>
      <w:jc w:val="right"/>
      <w:rPr>
        <w:sz w:val="16"/>
        <w:lang w:val="en-US"/>
      </w:rPr>
    </w:pPr>
    <w:r>
      <w:rPr>
        <w:sz w:val="16"/>
        <w:lang w:val="en-GB"/>
      </w:rPr>
      <w:t>© Alois Ecker</w:t>
    </w:r>
  </w:p>
  <w:p w14:paraId="2490E38D" w14:textId="77777777" w:rsidR="00F42465" w:rsidRDefault="00F424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6386D" w14:textId="77777777" w:rsidR="00206E46" w:rsidRDefault="00206E46" w:rsidP="000D4225">
      <w:r>
        <w:separator/>
      </w:r>
    </w:p>
  </w:footnote>
  <w:footnote w:type="continuationSeparator" w:id="0">
    <w:p w14:paraId="1D69165C" w14:textId="77777777" w:rsidR="00206E46" w:rsidRDefault="00206E46" w:rsidP="000D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A0E8" w14:textId="17FBC40E" w:rsidR="00FF1E10" w:rsidRPr="000D4225" w:rsidRDefault="00FF1E10" w:rsidP="00517615">
    <w:pPr>
      <w:pStyle w:val="Kopfzeile"/>
      <w:jc w:val="right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197A"/>
    <w:multiLevelType w:val="hybridMultilevel"/>
    <w:tmpl w:val="07767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7A3D"/>
    <w:multiLevelType w:val="hybridMultilevel"/>
    <w:tmpl w:val="2C38B86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6486"/>
    <w:multiLevelType w:val="hybridMultilevel"/>
    <w:tmpl w:val="7B4E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A10"/>
    <w:multiLevelType w:val="hybridMultilevel"/>
    <w:tmpl w:val="D9C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915"/>
    <w:multiLevelType w:val="hybridMultilevel"/>
    <w:tmpl w:val="AAE6D19E"/>
    <w:lvl w:ilvl="0" w:tplc="F094FD4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25"/>
    <w:rsid w:val="00001B58"/>
    <w:rsid w:val="00002718"/>
    <w:rsid w:val="0000367F"/>
    <w:rsid w:val="00004530"/>
    <w:rsid w:val="00012CB4"/>
    <w:rsid w:val="000164A5"/>
    <w:rsid w:val="00016E49"/>
    <w:rsid w:val="00020294"/>
    <w:rsid w:val="00030F3E"/>
    <w:rsid w:val="0003115F"/>
    <w:rsid w:val="000315A7"/>
    <w:rsid w:val="00032284"/>
    <w:rsid w:val="00043A78"/>
    <w:rsid w:val="0004456D"/>
    <w:rsid w:val="00047F00"/>
    <w:rsid w:val="0006373B"/>
    <w:rsid w:val="0006565E"/>
    <w:rsid w:val="00066602"/>
    <w:rsid w:val="000708F0"/>
    <w:rsid w:val="00071FF9"/>
    <w:rsid w:val="000721C3"/>
    <w:rsid w:val="0007275D"/>
    <w:rsid w:val="00072DD5"/>
    <w:rsid w:val="000752DD"/>
    <w:rsid w:val="00081596"/>
    <w:rsid w:val="00087A6F"/>
    <w:rsid w:val="00092548"/>
    <w:rsid w:val="000936FC"/>
    <w:rsid w:val="000950A4"/>
    <w:rsid w:val="000A031A"/>
    <w:rsid w:val="000A38D1"/>
    <w:rsid w:val="000A3DFA"/>
    <w:rsid w:val="000B08DB"/>
    <w:rsid w:val="000B7E9E"/>
    <w:rsid w:val="000B7FE4"/>
    <w:rsid w:val="000C4709"/>
    <w:rsid w:val="000C7ACA"/>
    <w:rsid w:val="000D1921"/>
    <w:rsid w:val="000D2B29"/>
    <w:rsid w:val="000D3B02"/>
    <w:rsid w:val="000D3F3A"/>
    <w:rsid w:val="000D4225"/>
    <w:rsid w:val="000D715D"/>
    <w:rsid w:val="000D74A6"/>
    <w:rsid w:val="000E1567"/>
    <w:rsid w:val="000E2139"/>
    <w:rsid w:val="000E24F3"/>
    <w:rsid w:val="000E5126"/>
    <w:rsid w:val="000F285D"/>
    <w:rsid w:val="000F4198"/>
    <w:rsid w:val="00102490"/>
    <w:rsid w:val="00103837"/>
    <w:rsid w:val="00105311"/>
    <w:rsid w:val="0010594B"/>
    <w:rsid w:val="00112502"/>
    <w:rsid w:val="00113FC1"/>
    <w:rsid w:val="00120B91"/>
    <w:rsid w:val="0012238C"/>
    <w:rsid w:val="00137340"/>
    <w:rsid w:val="001411C0"/>
    <w:rsid w:val="00147B69"/>
    <w:rsid w:val="00153BF9"/>
    <w:rsid w:val="00153D23"/>
    <w:rsid w:val="00154072"/>
    <w:rsid w:val="00157471"/>
    <w:rsid w:val="00164462"/>
    <w:rsid w:val="00165678"/>
    <w:rsid w:val="001709F8"/>
    <w:rsid w:val="00173350"/>
    <w:rsid w:val="00173A82"/>
    <w:rsid w:val="00174F51"/>
    <w:rsid w:val="00175B60"/>
    <w:rsid w:val="00176A28"/>
    <w:rsid w:val="001850CE"/>
    <w:rsid w:val="001869E5"/>
    <w:rsid w:val="00187D90"/>
    <w:rsid w:val="00191940"/>
    <w:rsid w:val="00195BA2"/>
    <w:rsid w:val="001964E4"/>
    <w:rsid w:val="00196585"/>
    <w:rsid w:val="001A1310"/>
    <w:rsid w:val="001A1E98"/>
    <w:rsid w:val="001A352B"/>
    <w:rsid w:val="001A41F5"/>
    <w:rsid w:val="001A42D3"/>
    <w:rsid w:val="001A76BF"/>
    <w:rsid w:val="001C4C2C"/>
    <w:rsid w:val="001C5BCE"/>
    <w:rsid w:val="001C6B67"/>
    <w:rsid w:val="001D181D"/>
    <w:rsid w:val="001D1EDE"/>
    <w:rsid w:val="001D7641"/>
    <w:rsid w:val="001E36E9"/>
    <w:rsid w:val="001F4320"/>
    <w:rsid w:val="001F437F"/>
    <w:rsid w:val="001F511E"/>
    <w:rsid w:val="0020050E"/>
    <w:rsid w:val="00200819"/>
    <w:rsid w:val="0020509A"/>
    <w:rsid w:val="00205288"/>
    <w:rsid w:val="00206E46"/>
    <w:rsid w:val="0020748B"/>
    <w:rsid w:val="00207B51"/>
    <w:rsid w:val="00213A96"/>
    <w:rsid w:val="0021579F"/>
    <w:rsid w:val="00215F40"/>
    <w:rsid w:val="00216938"/>
    <w:rsid w:val="00216BDD"/>
    <w:rsid w:val="00216D4B"/>
    <w:rsid w:val="00221609"/>
    <w:rsid w:val="00222036"/>
    <w:rsid w:val="0023148A"/>
    <w:rsid w:val="00231ACD"/>
    <w:rsid w:val="002416EF"/>
    <w:rsid w:val="00245502"/>
    <w:rsid w:val="002459E0"/>
    <w:rsid w:val="00256609"/>
    <w:rsid w:val="00256F01"/>
    <w:rsid w:val="00260A5E"/>
    <w:rsid w:val="00260F94"/>
    <w:rsid w:val="002637CA"/>
    <w:rsid w:val="00265616"/>
    <w:rsid w:val="00271C10"/>
    <w:rsid w:val="002767AE"/>
    <w:rsid w:val="002810A5"/>
    <w:rsid w:val="00282589"/>
    <w:rsid w:val="002848B5"/>
    <w:rsid w:val="00284995"/>
    <w:rsid w:val="00293FFE"/>
    <w:rsid w:val="002A02F6"/>
    <w:rsid w:val="002A14AA"/>
    <w:rsid w:val="002A3E66"/>
    <w:rsid w:val="002A5B44"/>
    <w:rsid w:val="002A7E99"/>
    <w:rsid w:val="002B2B04"/>
    <w:rsid w:val="002B4C2F"/>
    <w:rsid w:val="002B4DFD"/>
    <w:rsid w:val="002B66C2"/>
    <w:rsid w:val="002B6E56"/>
    <w:rsid w:val="002B719A"/>
    <w:rsid w:val="002C0B74"/>
    <w:rsid w:val="002C1046"/>
    <w:rsid w:val="002C333A"/>
    <w:rsid w:val="002C581B"/>
    <w:rsid w:val="002D5588"/>
    <w:rsid w:val="002D55B1"/>
    <w:rsid w:val="002D6032"/>
    <w:rsid w:val="002E105A"/>
    <w:rsid w:val="002E3D83"/>
    <w:rsid w:val="002E7CAE"/>
    <w:rsid w:val="002F0850"/>
    <w:rsid w:val="002F382C"/>
    <w:rsid w:val="002F4E7E"/>
    <w:rsid w:val="002F556C"/>
    <w:rsid w:val="00304A83"/>
    <w:rsid w:val="00305251"/>
    <w:rsid w:val="00305FDB"/>
    <w:rsid w:val="00311B9A"/>
    <w:rsid w:val="00317700"/>
    <w:rsid w:val="00317AD4"/>
    <w:rsid w:val="0032169C"/>
    <w:rsid w:val="00322AED"/>
    <w:rsid w:val="0033626F"/>
    <w:rsid w:val="0033659D"/>
    <w:rsid w:val="003366B8"/>
    <w:rsid w:val="00347A12"/>
    <w:rsid w:val="00350A40"/>
    <w:rsid w:val="003537A5"/>
    <w:rsid w:val="00365DC1"/>
    <w:rsid w:val="00372BC7"/>
    <w:rsid w:val="00375899"/>
    <w:rsid w:val="00375F6D"/>
    <w:rsid w:val="0038013D"/>
    <w:rsid w:val="0039157A"/>
    <w:rsid w:val="00395476"/>
    <w:rsid w:val="00396AB5"/>
    <w:rsid w:val="003A389C"/>
    <w:rsid w:val="003A6C31"/>
    <w:rsid w:val="003B1B6F"/>
    <w:rsid w:val="003C5E53"/>
    <w:rsid w:val="003C6BB4"/>
    <w:rsid w:val="003D0031"/>
    <w:rsid w:val="003E7320"/>
    <w:rsid w:val="003F2D9B"/>
    <w:rsid w:val="003F58AE"/>
    <w:rsid w:val="00400AC0"/>
    <w:rsid w:val="0041251B"/>
    <w:rsid w:val="00421EE2"/>
    <w:rsid w:val="0042356A"/>
    <w:rsid w:val="0042757F"/>
    <w:rsid w:val="004278E5"/>
    <w:rsid w:val="00430A80"/>
    <w:rsid w:val="00431B0F"/>
    <w:rsid w:val="00431E79"/>
    <w:rsid w:val="004356FA"/>
    <w:rsid w:val="004373FB"/>
    <w:rsid w:val="00444895"/>
    <w:rsid w:val="00457B26"/>
    <w:rsid w:val="00462B7B"/>
    <w:rsid w:val="00463008"/>
    <w:rsid w:val="0047047E"/>
    <w:rsid w:val="00482449"/>
    <w:rsid w:val="0048398E"/>
    <w:rsid w:val="0048416C"/>
    <w:rsid w:val="004843FF"/>
    <w:rsid w:val="0048563F"/>
    <w:rsid w:val="0048571C"/>
    <w:rsid w:val="00485AF5"/>
    <w:rsid w:val="004A37CB"/>
    <w:rsid w:val="004B0C62"/>
    <w:rsid w:val="004B3C56"/>
    <w:rsid w:val="004B468D"/>
    <w:rsid w:val="004C4800"/>
    <w:rsid w:val="004D660C"/>
    <w:rsid w:val="004D68C6"/>
    <w:rsid w:val="004E3AA0"/>
    <w:rsid w:val="004E7158"/>
    <w:rsid w:val="004E7C6D"/>
    <w:rsid w:val="004F5956"/>
    <w:rsid w:val="00500C92"/>
    <w:rsid w:val="005012D9"/>
    <w:rsid w:val="00502462"/>
    <w:rsid w:val="00505AA5"/>
    <w:rsid w:val="00517615"/>
    <w:rsid w:val="00520525"/>
    <w:rsid w:val="00521224"/>
    <w:rsid w:val="005241E9"/>
    <w:rsid w:val="00532F5A"/>
    <w:rsid w:val="00534033"/>
    <w:rsid w:val="005340D6"/>
    <w:rsid w:val="00534E0F"/>
    <w:rsid w:val="005356EB"/>
    <w:rsid w:val="00537F46"/>
    <w:rsid w:val="00537FC4"/>
    <w:rsid w:val="00550D8C"/>
    <w:rsid w:val="00552AF0"/>
    <w:rsid w:val="0055302B"/>
    <w:rsid w:val="0056172D"/>
    <w:rsid w:val="00565058"/>
    <w:rsid w:val="00566B62"/>
    <w:rsid w:val="00567A3C"/>
    <w:rsid w:val="005724DF"/>
    <w:rsid w:val="00573E90"/>
    <w:rsid w:val="005744F1"/>
    <w:rsid w:val="00577078"/>
    <w:rsid w:val="005823D3"/>
    <w:rsid w:val="00590CDB"/>
    <w:rsid w:val="0059315B"/>
    <w:rsid w:val="00594280"/>
    <w:rsid w:val="005A6418"/>
    <w:rsid w:val="005A6EA4"/>
    <w:rsid w:val="005B0E86"/>
    <w:rsid w:val="005B3558"/>
    <w:rsid w:val="005C7CBC"/>
    <w:rsid w:val="005D1BDB"/>
    <w:rsid w:val="005D3E0A"/>
    <w:rsid w:val="005E008C"/>
    <w:rsid w:val="005E05CB"/>
    <w:rsid w:val="005E09FC"/>
    <w:rsid w:val="005E69B1"/>
    <w:rsid w:val="005E7FC3"/>
    <w:rsid w:val="005F3912"/>
    <w:rsid w:val="005F4609"/>
    <w:rsid w:val="00610F35"/>
    <w:rsid w:val="00612AB0"/>
    <w:rsid w:val="0061755A"/>
    <w:rsid w:val="0062158A"/>
    <w:rsid w:val="006238DD"/>
    <w:rsid w:val="00624707"/>
    <w:rsid w:val="00630B49"/>
    <w:rsid w:val="00634111"/>
    <w:rsid w:val="0064211F"/>
    <w:rsid w:val="006424E2"/>
    <w:rsid w:val="00645809"/>
    <w:rsid w:val="0065055B"/>
    <w:rsid w:val="00652C49"/>
    <w:rsid w:val="00653A3E"/>
    <w:rsid w:val="00654B31"/>
    <w:rsid w:val="00656196"/>
    <w:rsid w:val="00656D7E"/>
    <w:rsid w:val="00666F57"/>
    <w:rsid w:val="0067163C"/>
    <w:rsid w:val="00672729"/>
    <w:rsid w:val="0067498A"/>
    <w:rsid w:val="0067629C"/>
    <w:rsid w:val="00676A95"/>
    <w:rsid w:val="00680D8A"/>
    <w:rsid w:val="00681305"/>
    <w:rsid w:val="00684B98"/>
    <w:rsid w:val="006852AC"/>
    <w:rsid w:val="00693FCA"/>
    <w:rsid w:val="006A00BF"/>
    <w:rsid w:val="006A0406"/>
    <w:rsid w:val="006A3575"/>
    <w:rsid w:val="006B2C28"/>
    <w:rsid w:val="006B4324"/>
    <w:rsid w:val="006B54BD"/>
    <w:rsid w:val="006C45A3"/>
    <w:rsid w:val="006C47E8"/>
    <w:rsid w:val="006D09FC"/>
    <w:rsid w:val="006D1C71"/>
    <w:rsid w:val="006D29A7"/>
    <w:rsid w:val="006D7199"/>
    <w:rsid w:val="006E5290"/>
    <w:rsid w:val="006F1B4C"/>
    <w:rsid w:val="006F20F7"/>
    <w:rsid w:val="006F7158"/>
    <w:rsid w:val="007003FF"/>
    <w:rsid w:val="007008A1"/>
    <w:rsid w:val="00701582"/>
    <w:rsid w:val="0070177E"/>
    <w:rsid w:val="0070278D"/>
    <w:rsid w:val="0070327B"/>
    <w:rsid w:val="00710B9D"/>
    <w:rsid w:val="00711E64"/>
    <w:rsid w:val="00715476"/>
    <w:rsid w:val="00725D86"/>
    <w:rsid w:val="007265DA"/>
    <w:rsid w:val="00726861"/>
    <w:rsid w:val="007268FD"/>
    <w:rsid w:val="00732470"/>
    <w:rsid w:val="0073373F"/>
    <w:rsid w:val="007404FE"/>
    <w:rsid w:val="00741067"/>
    <w:rsid w:val="00747D81"/>
    <w:rsid w:val="00751C95"/>
    <w:rsid w:val="00753212"/>
    <w:rsid w:val="00755D19"/>
    <w:rsid w:val="00756971"/>
    <w:rsid w:val="0076378B"/>
    <w:rsid w:val="00766C46"/>
    <w:rsid w:val="007741E2"/>
    <w:rsid w:val="00774437"/>
    <w:rsid w:val="00781039"/>
    <w:rsid w:val="007815E6"/>
    <w:rsid w:val="00786121"/>
    <w:rsid w:val="0078785B"/>
    <w:rsid w:val="00790960"/>
    <w:rsid w:val="007B296F"/>
    <w:rsid w:val="007B2D5A"/>
    <w:rsid w:val="007B6392"/>
    <w:rsid w:val="007B6A22"/>
    <w:rsid w:val="007C3F8C"/>
    <w:rsid w:val="007C51F3"/>
    <w:rsid w:val="007C68A6"/>
    <w:rsid w:val="007D297A"/>
    <w:rsid w:val="007D71C2"/>
    <w:rsid w:val="007E1421"/>
    <w:rsid w:val="007E2869"/>
    <w:rsid w:val="007E6AA9"/>
    <w:rsid w:val="007F1CF6"/>
    <w:rsid w:val="008019B4"/>
    <w:rsid w:val="00807353"/>
    <w:rsid w:val="00811FFC"/>
    <w:rsid w:val="0081670E"/>
    <w:rsid w:val="008213C1"/>
    <w:rsid w:val="00823930"/>
    <w:rsid w:val="00825E42"/>
    <w:rsid w:val="0082643E"/>
    <w:rsid w:val="00827574"/>
    <w:rsid w:val="00831532"/>
    <w:rsid w:val="00833E59"/>
    <w:rsid w:val="00834D13"/>
    <w:rsid w:val="00837E6A"/>
    <w:rsid w:val="00841E25"/>
    <w:rsid w:val="0084385B"/>
    <w:rsid w:val="00850564"/>
    <w:rsid w:val="00861128"/>
    <w:rsid w:val="00873224"/>
    <w:rsid w:val="00874357"/>
    <w:rsid w:val="008829B3"/>
    <w:rsid w:val="008850E0"/>
    <w:rsid w:val="00885EAA"/>
    <w:rsid w:val="00890229"/>
    <w:rsid w:val="00891125"/>
    <w:rsid w:val="008946F6"/>
    <w:rsid w:val="008A399F"/>
    <w:rsid w:val="008A4B22"/>
    <w:rsid w:val="008A4E57"/>
    <w:rsid w:val="008A5E94"/>
    <w:rsid w:val="008B0E57"/>
    <w:rsid w:val="008B35D1"/>
    <w:rsid w:val="008C3527"/>
    <w:rsid w:val="008D7398"/>
    <w:rsid w:val="008E2335"/>
    <w:rsid w:val="008E4CC2"/>
    <w:rsid w:val="008F2E0C"/>
    <w:rsid w:val="008F517C"/>
    <w:rsid w:val="008F635A"/>
    <w:rsid w:val="008F636E"/>
    <w:rsid w:val="0090249F"/>
    <w:rsid w:val="00907793"/>
    <w:rsid w:val="00913DC9"/>
    <w:rsid w:val="009151F6"/>
    <w:rsid w:val="009200E0"/>
    <w:rsid w:val="0092157D"/>
    <w:rsid w:val="00924B01"/>
    <w:rsid w:val="00924CE7"/>
    <w:rsid w:val="00927904"/>
    <w:rsid w:val="009333B3"/>
    <w:rsid w:val="0093428D"/>
    <w:rsid w:val="00936E74"/>
    <w:rsid w:val="00937566"/>
    <w:rsid w:val="00942EC4"/>
    <w:rsid w:val="00947358"/>
    <w:rsid w:val="00954057"/>
    <w:rsid w:val="00954C94"/>
    <w:rsid w:val="009566A1"/>
    <w:rsid w:val="00957364"/>
    <w:rsid w:val="00961EC2"/>
    <w:rsid w:val="0096550E"/>
    <w:rsid w:val="00971594"/>
    <w:rsid w:val="009724CE"/>
    <w:rsid w:val="009732F7"/>
    <w:rsid w:val="00973614"/>
    <w:rsid w:val="009759FF"/>
    <w:rsid w:val="00977FD3"/>
    <w:rsid w:val="009800CC"/>
    <w:rsid w:val="009815BF"/>
    <w:rsid w:val="00993C5F"/>
    <w:rsid w:val="00996126"/>
    <w:rsid w:val="009A1BE8"/>
    <w:rsid w:val="009A56C4"/>
    <w:rsid w:val="009A7BAB"/>
    <w:rsid w:val="009B09C4"/>
    <w:rsid w:val="009B67D7"/>
    <w:rsid w:val="009B6DCB"/>
    <w:rsid w:val="009C224E"/>
    <w:rsid w:val="009C5638"/>
    <w:rsid w:val="009C5DAC"/>
    <w:rsid w:val="009C7348"/>
    <w:rsid w:val="009C7732"/>
    <w:rsid w:val="009D0874"/>
    <w:rsid w:val="009D1B2C"/>
    <w:rsid w:val="009E1B66"/>
    <w:rsid w:val="009E2DE4"/>
    <w:rsid w:val="009E6D78"/>
    <w:rsid w:val="009F1705"/>
    <w:rsid w:val="009F3DB5"/>
    <w:rsid w:val="009F6CB4"/>
    <w:rsid w:val="00A045DF"/>
    <w:rsid w:val="00A101E4"/>
    <w:rsid w:val="00A17957"/>
    <w:rsid w:val="00A21542"/>
    <w:rsid w:val="00A23094"/>
    <w:rsid w:val="00A27969"/>
    <w:rsid w:val="00A3170C"/>
    <w:rsid w:val="00A344A3"/>
    <w:rsid w:val="00A36347"/>
    <w:rsid w:val="00A418BF"/>
    <w:rsid w:val="00A47809"/>
    <w:rsid w:val="00A47CF0"/>
    <w:rsid w:val="00A5002F"/>
    <w:rsid w:val="00A53732"/>
    <w:rsid w:val="00A6046C"/>
    <w:rsid w:val="00A62BF9"/>
    <w:rsid w:val="00A65E23"/>
    <w:rsid w:val="00A70672"/>
    <w:rsid w:val="00A715A1"/>
    <w:rsid w:val="00A730A7"/>
    <w:rsid w:val="00A74C9D"/>
    <w:rsid w:val="00A7678B"/>
    <w:rsid w:val="00A82612"/>
    <w:rsid w:val="00A862AA"/>
    <w:rsid w:val="00A92955"/>
    <w:rsid w:val="00AA0C21"/>
    <w:rsid w:val="00AA1BA7"/>
    <w:rsid w:val="00AA32FC"/>
    <w:rsid w:val="00AB3C78"/>
    <w:rsid w:val="00AB3CB0"/>
    <w:rsid w:val="00AC2E15"/>
    <w:rsid w:val="00AC62A2"/>
    <w:rsid w:val="00AC6A00"/>
    <w:rsid w:val="00AD4813"/>
    <w:rsid w:val="00B053C6"/>
    <w:rsid w:val="00B07335"/>
    <w:rsid w:val="00B07982"/>
    <w:rsid w:val="00B150F3"/>
    <w:rsid w:val="00B15D09"/>
    <w:rsid w:val="00B20FB4"/>
    <w:rsid w:val="00B21070"/>
    <w:rsid w:val="00B23516"/>
    <w:rsid w:val="00B33088"/>
    <w:rsid w:val="00B422DD"/>
    <w:rsid w:val="00B42B1B"/>
    <w:rsid w:val="00B42EDA"/>
    <w:rsid w:val="00B43260"/>
    <w:rsid w:val="00B4588C"/>
    <w:rsid w:val="00B46A6A"/>
    <w:rsid w:val="00B470EF"/>
    <w:rsid w:val="00B50F74"/>
    <w:rsid w:val="00B5110B"/>
    <w:rsid w:val="00B51A17"/>
    <w:rsid w:val="00B526D8"/>
    <w:rsid w:val="00B6122E"/>
    <w:rsid w:val="00B62D98"/>
    <w:rsid w:val="00B63304"/>
    <w:rsid w:val="00B70024"/>
    <w:rsid w:val="00B7091C"/>
    <w:rsid w:val="00B71ED6"/>
    <w:rsid w:val="00B74537"/>
    <w:rsid w:val="00B751B7"/>
    <w:rsid w:val="00B75EE5"/>
    <w:rsid w:val="00B76FD5"/>
    <w:rsid w:val="00B846E1"/>
    <w:rsid w:val="00B85580"/>
    <w:rsid w:val="00B873DC"/>
    <w:rsid w:val="00B87ACB"/>
    <w:rsid w:val="00B93092"/>
    <w:rsid w:val="00B97F42"/>
    <w:rsid w:val="00BA2F36"/>
    <w:rsid w:val="00BA466C"/>
    <w:rsid w:val="00BA508A"/>
    <w:rsid w:val="00BB4571"/>
    <w:rsid w:val="00BC2C7A"/>
    <w:rsid w:val="00BC2E6D"/>
    <w:rsid w:val="00BD2FF8"/>
    <w:rsid w:val="00BE1DC8"/>
    <w:rsid w:val="00BE6771"/>
    <w:rsid w:val="00BE7F2F"/>
    <w:rsid w:val="00BF054E"/>
    <w:rsid w:val="00BF4B7D"/>
    <w:rsid w:val="00C02BDF"/>
    <w:rsid w:val="00C0545E"/>
    <w:rsid w:val="00C1027A"/>
    <w:rsid w:val="00C15BCC"/>
    <w:rsid w:val="00C17240"/>
    <w:rsid w:val="00C172D0"/>
    <w:rsid w:val="00C24F60"/>
    <w:rsid w:val="00C36524"/>
    <w:rsid w:val="00C40B05"/>
    <w:rsid w:val="00C5032B"/>
    <w:rsid w:val="00C621B3"/>
    <w:rsid w:val="00C65CFC"/>
    <w:rsid w:val="00C65E21"/>
    <w:rsid w:val="00C65EE7"/>
    <w:rsid w:val="00C667BB"/>
    <w:rsid w:val="00C726A9"/>
    <w:rsid w:val="00C73B6C"/>
    <w:rsid w:val="00C7487B"/>
    <w:rsid w:val="00C9037E"/>
    <w:rsid w:val="00C9221D"/>
    <w:rsid w:val="00C92D91"/>
    <w:rsid w:val="00C9661D"/>
    <w:rsid w:val="00C96B78"/>
    <w:rsid w:val="00CA0943"/>
    <w:rsid w:val="00CA3442"/>
    <w:rsid w:val="00CA395E"/>
    <w:rsid w:val="00CB31D1"/>
    <w:rsid w:val="00CB45D9"/>
    <w:rsid w:val="00CC4187"/>
    <w:rsid w:val="00CC6870"/>
    <w:rsid w:val="00CD1AD9"/>
    <w:rsid w:val="00CD250A"/>
    <w:rsid w:val="00CD63A2"/>
    <w:rsid w:val="00CD72CB"/>
    <w:rsid w:val="00CD73B9"/>
    <w:rsid w:val="00CF2B15"/>
    <w:rsid w:val="00CF7911"/>
    <w:rsid w:val="00D0221D"/>
    <w:rsid w:val="00D027EC"/>
    <w:rsid w:val="00D05F0A"/>
    <w:rsid w:val="00D0784E"/>
    <w:rsid w:val="00D07F77"/>
    <w:rsid w:val="00D102BB"/>
    <w:rsid w:val="00D1224F"/>
    <w:rsid w:val="00D128C6"/>
    <w:rsid w:val="00D12C82"/>
    <w:rsid w:val="00D14DD5"/>
    <w:rsid w:val="00D14DED"/>
    <w:rsid w:val="00D32E57"/>
    <w:rsid w:val="00D35C2D"/>
    <w:rsid w:val="00D376E0"/>
    <w:rsid w:val="00D37C64"/>
    <w:rsid w:val="00D37F19"/>
    <w:rsid w:val="00D41204"/>
    <w:rsid w:val="00D42131"/>
    <w:rsid w:val="00D42211"/>
    <w:rsid w:val="00D45B14"/>
    <w:rsid w:val="00D475F8"/>
    <w:rsid w:val="00D51EDE"/>
    <w:rsid w:val="00D61B01"/>
    <w:rsid w:val="00D64442"/>
    <w:rsid w:val="00D64DD5"/>
    <w:rsid w:val="00D772F4"/>
    <w:rsid w:val="00D87337"/>
    <w:rsid w:val="00D941CD"/>
    <w:rsid w:val="00D96BE2"/>
    <w:rsid w:val="00D97941"/>
    <w:rsid w:val="00DA008F"/>
    <w:rsid w:val="00DA4B2B"/>
    <w:rsid w:val="00DA561C"/>
    <w:rsid w:val="00DA6748"/>
    <w:rsid w:val="00DB013E"/>
    <w:rsid w:val="00DB431A"/>
    <w:rsid w:val="00DC1B2A"/>
    <w:rsid w:val="00DC1CB1"/>
    <w:rsid w:val="00DC4CE2"/>
    <w:rsid w:val="00DC51D2"/>
    <w:rsid w:val="00DC5626"/>
    <w:rsid w:val="00DC692D"/>
    <w:rsid w:val="00DC6C99"/>
    <w:rsid w:val="00DD0B1A"/>
    <w:rsid w:val="00DD3EED"/>
    <w:rsid w:val="00DD67F3"/>
    <w:rsid w:val="00DE07ED"/>
    <w:rsid w:val="00DE67C1"/>
    <w:rsid w:val="00DE6900"/>
    <w:rsid w:val="00DE74DF"/>
    <w:rsid w:val="00DE7C96"/>
    <w:rsid w:val="00DF0F76"/>
    <w:rsid w:val="00DF1AD5"/>
    <w:rsid w:val="00DF4A99"/>
    <w:rsid w:val="00DF6773"/>
    <w:rsid w:val="00DF7BE8"/>
    <w:rsid w:val="00E05FB6"/>
    <w:rsid w:val="00E140F8"/>
    <w:rsid w:val="00E17745"/>
    <w:rsid w:val="00E2043C"/>
    <w:rsid w:val="00E21477"/>
    <w:rsid w:val="00E22296"/>
    <w:rsid w:val="00E25007"/>
    <w:rsid w:val="00E302AB"/>
    <w:rsid w:val="00E3278F"/>
    <w:rsid w:val="00E33CAE"/>
    <w:rsid w:val="00E356E1"/>
    <w:rsid w:val="00E41698"/>
    <w:rsid w:val="00E41E6E"/>
    <w:rsid w:val="00E45395"/>
    <w:rsid w:val="00E47BB8"/>
    <w:rsid w:val="00E51838"/>
    <w:rsid w:val="00E524F1"/>
    <w:rsid w:val="00E52C86"/>
    <w:rsid w:val="00E5393D"/>
    <w:rsid w:val="00E53A45"/>
    <w:rsid w:val="00E54D63"/>
    <w:rsid w:val="00E6044C"/>
    <w:rsid w:val="00E61272"/>
    <w:rsid w:val="00E64E91"/>
    <w:rsid w:val="00E66F27"/>
    <w:rsid w:val="00E6745E"/>
    <w:rsid w:val="00E70812"/>
    <w:rsid w:val="00E720FE"/>
    <w:rsid w:val="00E73B1A"/>
    <w:rsid w:val="00E80D70"/>
    <w:rsid w:val="00E82F43"/>
    <w:rsid w:val="00E9175D"/>
    <w:rsid w:val="00E917B4"/>
    <w:rsid w:val="00E92AC0"/>
    <w:rsid w:val="00E96C95"/>
    <w:rsid w:val="00EA12A8"/>
    <w:rsid w:val="00EA1A6D"/>
    <w:rsid w:val="00EA30F4"/>
    <w:rsid w:val="00EA43BC"/>
    <w:rsid w:val="00EA548E"/>
    <w:rsid w:val="00EB1B4B"/>
    <w:rsid w:val="00EB40FE"/>
    <w:rsid w:val="00EC1190"/>
    <w:rsid w:val="00EC1F44"/>
    <w:rsid w:val="00EC4A37"/>
    <w:rsid w:val="00EC55FE"/>
    <w:rsid w:val="00ED0DBE"/>
    <w:rsid w:val="00ED4597"/>
    <w:rsid w:val="00ED7C81"/>
    <w:rsid w:val="00EE4ACA"/>
    <w:rsid w:val="00EE6E85"/>
    <w:rsid w:val="00EF26AA"/>
    <w:rsid w:val="00EF5BEA"/>
    <w:rsid w:val="00EF6248"/>
    <w:rsid w:val="00F01789"/>
    <w:rsid w:val="00F02FCF"/>
    <w:rsid w:val="00F03A5C"/>
    <w:rsid w:val="00F209C0"/>
    <w:rsid w:val="00F21339"/>
    <w:rsid w:val="00F33638"/>
    <w:rsid w:val="00F3430E"/>
    <w:rsid w:val="00F350F3"/>
    <w:rsid w:val="00F406CF"/>
    <w:rsid w:val="00F41B69"/>
    <w:rsid w:val="00F42465"/>
    <w:rsid w:val="00F42E85"/>
    <w:rsid w:val="00F51FBB"/>
    <w:rsid w:val="00F52044"/>
    <w:rsid w:val="00F5275E"/>
    <w:rsid w:val="00F53FB3"/>
    <w:rsid w:val="00F54B98"/>
    <w:rsid w:val="00F56C75"/>
    <w:rsid w:val="00F629E9"/>
    <w:rsid w:val="00F64702"/>
    <w:rsid w:val="00F64859"/>
    <w:rsid w:val="00F7137B"/>
    <w:rsid w:val="00F715FC"/>
    <w:rsid w:val="00F73C43"/>
    <w:rsid w:val="00F75325"/>
    <w:rsid w:val="00F775A5"/>
    <w:rsid w:val="00F842E1"/>
    <w:rsid w:val="00F846DF"/>
    <w:rsid w:val="00F87AB1"/>
    <w:rsid w:val="00F92A03"/>
    <w:rsid w:val="00F950CC"/>
    <w:rsid w:val="00FB53BC"/>
    <w:rsid w:val="00FB5655"/>
    <w:rsid w:val="00FB6478"/>
    <w:rsid w:val="00FB7BC4"/>
    <w:rsid w:val="00FC0662"/>
    <w:rsid w:val="00FC3C76"/>
    <w:rsid w:val="00FC6F7D"/>
    <w:rsid w:val="00FD5A19"/>
    <w:rsid w:val="00FD7572"/>
    <w:rsid w:val="00FE7358"/>
    <w:rsid w:val="00FF1E10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B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6E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22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D4225"/>
    <w:rPr>
      <w:rFonts w:ascii="Georgia" w:hAnsi="Georgia" w:cs="Georgia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0D422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D4225"/>
    <w:rPr>
      <w:rFonts w:ascii="Georgia" w:hAnsi="Georgia" w:cs="Georgia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225"/>
    <w:rPr>
      <w:rFonts w:ascii="Tahoma" w:hAnsi="Tahoma" w:cs="Tahoma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431E7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A65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6D98-47D3-C643-851A-DEDFBA81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2913</Characters>
  <Application>Microsoft Office Word</Application>
  <DocSecurity>0</DocSecurity>
  <Lines>44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ECKER</dc:creator>
  <cp:lastModifiedBy>Dr. Bettina Paireder</cp:lastModifiedBy>
  <cp:revision>2</cp:revision>
  <cp:lastPrinted>2016-11-08T22:22:00Z</cp:lastPrinted>
  <dcterms:created xsi:type="dcterms:W3CDTF">2020-11-22T17:50:00Z</dcterms:created>
  <dcterms:modified xsi:type="dcterms:W3CDTF">2020-11-22T17:50:00Z</dcterms:modified>
</cp:coreProperties>
</file>